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EA" w:rsidRPr="00293105" w:rsidRDefault="00293105" w:rsidP="0063536C">
      <w:pPr>
        <w:tabs>
          <w:tab w:val="right" w:leader="dot" w:pos="10206"/>
        </w:tabs>
        <w:jc w:val="center"/>
        <w:rPr>
          <w:rFonts w:ascii="Century Gothic" w:hAnsi="Century Gothic"/>
          <w:b/>
          <w:color w:val="404040" w:themeColor="text1" w:themeTint="BF"/>
          <w:sz w:val="28"/>
          <w:szCs w:val="28"/>
          <w:u w:val="single"/>
        </w:rPr>
      </w:pPr>
      <w:r w:rsidRPr="00293105">
        <w:rPr>
          <w:rFonts w:ascii="Century Gothic" w:hAnsi="Century Gothic"/>
          <w:b/>
          <w:color w:val="404040" w:themeColor="text1" w:themeTint="BF"/>
          <w:sz w:val="28"/>
          <w:szCs w:val="28"/>
        </w:rPr>
        <w:t xml:space="preserve"> </w:t>
      </w:r>
      <w:r w:rsidR="004B6470" w:rsidRPr="00293105">
        <w:rPr>
          <w:rFonts w:ascii="Century Gothic" w:hAnsi="Century Gothic"/>
          <w:b/>
          <w:color w:val="404040" w:themeColor="text1" w:themeTint="BF"/>
          <w:sz w:val="28"/>
          <w:szCs w:val="28"/>
          <w:u w:val="single"/>
        </w:rPr>
        <w:t>Formulaire de demande d’adhésion</w:t>
      </w:r>
      <w:r w:rsidRPr="00293105">
        <w:rPr>
          <w:rFonts w:ascii="Century Gothic" w:hAnsi="Century Gothic"/>
          <w:b/>
          <w:color w:val="404040" w:themeColor="text1" w:themeTint="BF"/>
          <w:sz w:val="28"/>
          <w:szCs w:val="28"/>
          <w:u w:val="single"/>
        </w:rPr>
        <w:t xml:space="preserve"> </w:t>
      </w:r>
    </w:p>
    <w:p w:rsidR="006001EA" w:rsidRPr="0063536C" w:rsidRDefault="006001EA" w:rsidP="006001EA">
      <w:pPr>
        <w:ind w:right="-45"/>
        <w:jc w:val="center"/>
        <w:rPr>
          <w:rFonts w:ascii="Century Gothic" w:hAnsi="Century Gothic" w:cs="Arial"/>
          <w:bCs/>
          <w:i/>
          <w:iCs/>
          <w:color w:val="404040" w:themeColor="text1" w:themeTint="BF"/>
          <w:sz w:val="16"/>
          <w:szCs w:val="16"/>
        </w:rPr>
      </w:pPr>
    </w:p>
    <w:p w:rsidR="0063536C" w:rsidRPr="00585E2E" w:rsidRDefault="0063536C" w:rsidP="00680904">
      <w:pPr>
        <w:tabs>
          <w:tab w:val="right" w:leader="dot" w:pos="10206"/>
        </w:tabs>
        <w:jc w:val="center"/>
        <w:rPr>
          <w:rFonts w:ascii="Century Gothic" w:hAnsi="Century Gothic"/>
        </w:rPr>
      </w:pPr>
    </w:p>
    <w:p w:rsidR="00A86C18" w:rsidRPr="0063536C" w:rsidRDefault="00A86C18" w:rsidP="00A86C18">
      <w:pPr>
        <w:tabs>
          <w:tab w:val="right" w:leader="dot" w:pos="10206"/>
        </w:tabs>
        <w:rPr>
          <w:rFonts w:ascii="Century Gothic" w:hAnsi="Century Gothic"/>
          <w:b/>
          <w:color w:val="44A3CF"/>
          <w:u w:val="single"/>
        </w:rPr>
      </w:pPr>
      <w:r w:rsidRPr="0063536C">
        <w:rPr>
          <w:rFonts w:ascii="Century Gothic" w:hAnsi="Century Gothic"/>
          <w:b/>
          <w:color w:val="44A3CF"/>
          <w:u w:val="single"/>
        </w:rPr>
        <w:t>I – MODE DE FONCTIONNEMENT</w:t>
      </w:r>
    </w:p>
    <w:p w:rsidR="00A86C18" w:rsidRPr="00585E2E" w:rsidRDefault="00A86C18" w:rsidP="00A86C18">
      <w:pPr>
        <w:tabs>
          <w:tab w:val="right" w:leader="dot" w:pos="10206"/>
        </w:tabs>
        <w:rPr>
          <w:rFonts w:ascii="Century Gothic" w:hAnsi="Century Gothic"/>
          <w:b/>
          <w:color w:val="00AE00"/>
          <w:u w:val="single"/>
        </w:rPr>
      </w:pPr>
    </w:p>
    <w:p w:rsidR="00A86C18" w:rsidRPr="00B55377" w:rsidRDefault="00A86C18" w:rsidP="00A86C18">
      <w:pPr>
        <w:tabs>
          <w:tab w:val="right" w:leader="dot" w:pos="10206"/>
        </w:tabs>
        <w:rPr>
          <w:rFonts w:ascii="Century Gothic" w:hAnsi="Century Gothic"/>
          <w:b/>
          <w:color w:val="83A343"/>
          <w:sz w:val="22"/>
          <w:szCs w:val="22"/>
          <w:u w:val="single"/>
        </w:rPr>
      </w:pPr>
      <w:r w:rsidRPr="00B55377">
        <w:rPr>
          <w:rFonts w:ascii="Century Gothic" w:hAnsi="Century Gothic"/>
          <w:b/>
          <w:color w:val="83A343"/>
          <w:sz w:val="22"/>
          <w:szCs w:val="22"/>
          <w:u w:val="single"/>
        </w:rPr>
        <w:t>Champ d’application</w:t>
      </w:r>
    </w:p>
    <w:p w:rsidR="00A86C18" w:rsidRPr="00585E2E" w:rsidRDefault="00A86C18" w:rsidP="00A86C18">
      <w:pPr>
        <w:tabs>
          <w:tab w:val="right" w:leader="dot" w:pos="10206"/>
        </w:tabs>
        <w:rPr>
          <w:rFonts w:ascii="Century Gothic" w:hAnsi="Century Gothic"/>
          <w:b/>
          <w:color w:val="00AE00"/>
          <w:u w:val="single"/>
        </w:rPr>
      </w:pPr>
    </w:p>
    <w:p w:rsidR="00F97B54" w:rsidRPr="00A96BB8" w:rsidRDefault="00293105" w:rsidP="00F97B54">
      <w:pPr>
        <w:tabs>
          <w:tab w:val="right" w:leader="dot" w:pos="10206"/>
        </w:tabs>
        <w:jc w:val="both"/>
        <w:rPr>
          <w:rFonts w:ascii="Century Gothic" w:hAnsi="Century Gothic"/>
          <w:bCs/>
          <w:iCs/>
          <w:color w:val="404040" w:themeColor="text1" w:themeTint="BF"/>
          <w:sz w:val="20"/>
          <w:szCs w:val="20"/>
        </w:rPr>
      </w:pPr>
      <w:r>
        <w:rPr>
          <w:rFonts w:ascii="Century Gothic" w:hAnsi="Century Gothic"/>
          <w:bCs/>
          <w:iCs/>
          <w:noProof/>
          <w:color w:val="404040" w:themeColor="text1" w:themeTint="BF"/>
          <w:sz w:val="20"/>
          <w:szCs w:val="20"/>
          <w:lang w:eastAsia="fr-FR"/>
        </w:rPr>
        <w:drawing>
          <wp:anchor distT="0" distB="0" distL="114300" distR="114300" simplePos="0" relativeHeight="251661312" behindDoc="0" locked="0" layoutInCell="1" allowOverlap="1">
            <wp:simplePos x="0" y="0"/>
            <wp:positionH relativeFrom="column">
              <wp:posOffset>-9525</wp:posOffset>
            </wp:positionH>
            <wp:positionV relativeFrom="paragraph">
              <wp:posOffset>52070</wp:posOffset>
            </wp:positionV>
            <wp:extent cx="1948815" cy="1126490"/>
            <wp:effectExtent l="19050" t="0" r="0" b="0"/>
            <wp:wrapSquare wrapText="bothSides"/>
            <wp:docPr id="19" name="Image 19" descr="RÃ©sultat de recherche d'images pour &quot;form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Ã©sultat de recherche d'images pour &quot;formation&quot;"/>
                    <pic:cNvPicPr>
                      <a:picLocks noChangeAspect="1" noChangeArrowheads="1"/>
                    </pic:cNvPicPr>
                  </pic:nvPicPr>
                  <pic:blipFill>
                    <a:blip r:embed="rId8" cstate="print"/>
                    <a:srcRect/>
                    <a:stretch>
                      <a:fillRect/>
                    </a:stretch>
                  </pic:blipFill>
                  <pic:spPr bwMode="auto">
                    <a:xfrm>
                      <a:off x="0" y="0"/>
                      <a:ext cx="1948815" cy="1126490"/>
                    </a:xfrm>
                    <a:prstGeom prst="rect">
                      <a:avLst/>
                    </a:prstGeom>
                    <a:noFill/>
                    <a:ln w="9525">
                      <a:noFill/>
                      <a:miter lim="800000"/>
                      <a:headEnd/>
                      <a:tailEnd/>
                    </a:ln>
                  </pic:spPr>
                </pic:pic>
              </a:graphicData>
            </a:graphic>
          </wp:anchor>
        </w:drawing>
      </w:r>
      <w:r w:rsidR="00F97B54" w:rsidRPr="00A96BB8">
        <w:rPr>
          <w:rFonts w:ascii="Century Gothic" w:hAnsi="Century Gothic"/>
          <w:bCs/>
          <w:iCs/>
          <w:color w:val="404040" w:themeColor="text1" w:themeTint="BF"/>
          <w:sz w:val="20"/>
          <w:szCs w:val="20"/>
        </w:rPr>
        <w:t>Afin d'accompagner les étudiants et les professionnels de la filière du bâtiment, Effinergie propose, depuis 2009, aux établissements d'enseignement et aux organismes de formation de faire reconnaitre leur formation par Effinergie.</w:t>
      </w:r>
    </w:p>
    <w:p w:rsidR="00F97B54" w:rsidRPr="00A96BB8" w:rsidRDefault="00F97B54" w:rsidP="00F97B54">
      <w:pPr>
        <w:tabs>
          <w:tab w:val="right" w:leader="dot" w:pos="10206"/>
        </w:tabs>
        <w:jc w:val="both"/>
        <w:rPr>
          <w:rFonts w:ascii="Century Gothic" w:hAnsi="Century Gothic"/>
          <w:bCs/>
          <w:iCs/>
          <w:color w:val="404040" w:themeColor="text1" w:themeTint="BF"/>
          <w:sz w:val="20"/>
          <w:szCs w:val="20"/>
        </w:rPr>
      </w:pPr>
      <w:r w:rsidRPr="00A96BB8">
        <w:rPr>
          <w:rFonts w:ascii="Century Gothic" w:hAnsi="Century Gothic"/>
          <w:bCs/>
          <w:iCs/>
          <w:color w:val="404040" w:themeColor="text1" w:themeTint="BF"/>
          <w:sz w:val="20"/>
          <w:szCs w:val="20"/>
        </w:rPr>
        <w:t xml:space="preserve">En 2012, Effinergie </w:t>
      </w:r>
      <w:r w:rsidR="00A338ED" w:rsidRPr="00A96BB8">
        <w:rPr>
          <w:rFonts w:ascii="Century Gothic" w:hAnsi="Century Gothic"/>
          <w:bCs/>
          <w:iCs/>
          <w:color w:val="404040" w:themeColor="text1" w:themeTint="BF"/>
          <w:sz w:val="20"/>
          <w:szCs w:val="20"/>
        </w:rPr>
        <w:t xml:space="preserve">a </w:t>
      </w:r>
      <w:r w:rsidRPr="00A96BB8">
        <w:rPr>
          <w:rFonts w:ascii="Century Gothic" w:hAnsi="Century Gothic"/>
          <w:bCs/>
          <w:iCs/>
          <w:color w:val="404040" w:themeColor="text1" w:themeTint="BF"/>
          <w:sz w:val="20"/>
          <w:szCs w:val="20"/>
        </w:rPr>
        <w:t>souhait</w:t>
      </w:r>
      <w:r w:rsidR="00A338ED" w:rsidRPr="00A96BB8">
        <w:rPr>
          <w:rFonts w:ascii="Century Gothic" w:hAnsi="Century Gothic"/>
          <w:bCs/>
          <w:iCs/>
          <w:color w:val="404040" w:themeColor="text1" w:themeTint="BF"/>
          <w:sz w:val="20"/>
          <w:szCs w:val="20"/>
        </w:rPr>
        <w:t>é</w:t>
      </w:r>
      <w:r w:rsidRPr="00A96BB8">
        <w:rPr>
          <w:rFonts w:ascii="Century Gothic" w:hAnsi="Century Gothic"/>
          <w:bCs/>
          <w:iCs/>
          <w:color w:val="404040" w:themeColor="text1" w:themeTint="BF"/>
          <w:sz w:val="20"/>
          <w:szCs w:val="20"/>
        </w:rPr>
        <w:t xml:space="preserve"> renforcer cette reconnaissance en délivrant un agrément après souscription à une charte spécifique.</w:t>
      </w:r>
    </w:p>
    <w:p w:rsidR="00F97B54" w:rsidRPr="00A96BB8" w:rsidRDefault="00F97B54" w:rsidP="00F97B54">
      <w:pPr>
        <w:tabs>
          <w:tab w:val="right" w:leader="dot" w:pos="10206"/>
        </w:tabs>
        <w:jc w:val="both"/>
        <w:rPr>
          <w:rFonts w:ascii="Century Gothic" w:hAnsi="Century Gothic"/>
          <w:bCs/>
          <w:iCs/>
          <w:color w:val="404040" w:themeColor="text1" w:themeTint="BF"/>
          <w:sz w:val="20"/>
          <w:szCs w:val="20"/>
        </w:rPr>
      </w:pPr>
      <w:r w:rsidRPr="00A96BB8">
        <w:rPr>
          <w:rFonts w:ascii="Century Gothic" w:hAnsi="Century Gothic"/>
          <w:bCs/>
          <w:iCs/>
          <w:color w:val="404040" w:themeColor="text1" w:themeTint="BF"/>
          <w:sz w:val="20"/>
          <w:szCs w:val="20"/>
        </w:rPr>
        <w:t>Pour toute nouvelle candidature, une commission d'experts, éclairés et objectifs, délivre cet agrément après étude du dossier de candidature. Cette commission veille à la qualité des formations dispensées et à leur compatibilité avec les référentiels définis par Effinergie.</w:t>
      </w:r>
    </w:p>
    <w:p w:rsidR="00A86C18" w:rsidRPr="00A96BB8" w:rsidRDefault="00A86C18" w:rsidP="00A86C18">
      <w:pPr>
        <w:tabs>
          <w:tab w:val="right" w:leader="dot" w:pos="10206"/>
        </w:tabs>
        <w:ind w:left="720"/>
        <w:rPr>
          <w:rFonts w:ascii="Century Gothic" w:hAnsi="Century Gothic"/>
          <w:b/>
          <w:bCs/>
          <w:i/>
          <w:iCs/>
          <w:color w:val="404040" w:themeColor="text1" w:themeTint="BF"/>
          <w:sz w:val="20"/>
          <w:szCs w:val="20"/>
        </w:rPr>
      </w:pPr>
    </w:p>
    <w:p w:rsidR="00F97B54" w:rsidRDefault="00F97B54" w:rsidP="00201E91">
      <w:pPr>
        <w:tabs>
          <w:tab w:val="right" w:leader="dot" w:pos="10206"/>
        </w:tabs>
        <w:rPr>
          <w:rFonts w:ascii="Century Gothic" w:hAnsi="Century Gothic"/>
          <w:b/>
          <w:color w:val="404040" w:themeColor="text1" w:themeTint="BF"/>
          <w:u w:val="single"/>
        </w:rPr>
      </w:pPr>
      <w:r w:rsidRPr="0063536C">
        <w:rPr>
          <w:rFonts w:ascii="Century Gothic" w:hAnsi="Century Gothic"/>
          <w:b/>
          <w:color w:val="404040" w:themeColor="text1" w:themeTint="BF"/>
          <w:u w:val="single"/>
        </w:rPr>
        <w:t>Les Formations agréées par Effinergie</w:t>
      </w:r>
    </w:p>
    <w:p w:rsidR="0063536C" w:rsidRPr="0063536C" w:rsidRDefault="0063536C" w:rsidP="0063536C">
      <w:pPr>
        <w:tabs>
          <w:tab w:val="right" w:leader="dot" w:pos="10206"/>
        </w:tabs>
        <w:jc w:val="center"/>
        <w:rPr>
          <w:rFonts w:ascii="Century Gothic" w:hAnsi="Century Gothic"/>
          <w:b/>
          <w:color w:val="404040" w:themeColor="text1" w:themeTint="BF"/>
          <w:u w:val="single"/>
        </w:rPr>
      </w:pPr>
    </w:p>
    <w:p w:rsidR="00F97B54" w:rsidRPr="00B55377" w:rsidRDefault="00F97B54" w:rsidP="00F97B54">
      <w:pPr>
        <w:tabs>
          <w:tab w:val="right" w:leader="dot" w:pos="10206"/>
        </w:tabs>
        <w:jc w:val="both"/>
        <w:rPr>
          <w:rFonts w:ascii="Century Gothic" w:hAnsi="Century Gothic"/>
          <w:bCs/>
          <w:iCs/>
          <w:color w:val="404040" w:themeColor="text1" w:themeTint="BF"/>
          <w:sz w:val="20"/>
          <w:szCs w:val="20"/>
        </w:rPr>
      </w:pPr>
      <w:r w:rsidRPr="00B55377">
        <w:rPr>
          <w:rFonts w:ascii="Century Gothic" w:hAnsi="Century Gothic"/>
          <w:bCs/>
          <w:iCs/>
          <w:color w:val="404040" w:themeColor="text1" w:themeTint="BF"/>
          <w:sz w:val="20"/>
          <w:szCs w:val="20"/>
        </w:rPr>
        <w:t>Effinergie agrée 2 types de formations :</w:t>
      </w:r>
    </w:p>
    <w:p w:rsidR="00F97B54" w:rsidRPr="00585E2E" w:rsidRDefault="00F97B54" w:rsidP="00F97B54">
      <w:pPr>
        <w:tabs>
          <w:tab w:val="right" w:leader="dot" w:pos="10206"/>
        </w:tabs>
        <w:jc w:val="both"/>
        <w:rPr>
          <w:rFonts w:ascii="Century Gothic" w:hAnsi="Century Gothic"/>
          <w:bCs/>
          <w:iCs/>
          <w:sz w:val="22"/>
          <w:szCs w:val="22"/>
        </w:rPr>
      </w:pPr>
    </w:p>
    <w:p w:rsidR="000F1CC8" w:rsidRDefault="00F97B54" w:rsidP="0063536C">
      <w:pPr>
        <w:suppressAutoHyphens w:val="0"/>
        <w:spacing w:after="240"/>
        <w:ind w:left="709"/>
        <w:jc w:val="both"/>
        <w:rPr>
          <w:rFonts w:ascii="Century Gothic" w:hAnsi="Century Gothic"/>
          <w:b/>
          <w:bCs/>
          <w:color w:val="0070C0"/>
          <w:sz w:val="22"/>
          <w:szCs w:val="22"/>
          <w:u w:val="single"/>
          <w:lang w:eastAsia="fr-FR"/>
        </w:rPr>
      </w:pPr>
      <w:r w:rsidRPr="00585E2E">
        <w:rPr>
          <w:rFonts w:ascii="Century Gothic" w:hAnsi="Century Gothic"/>
          <w:b/>
          <w:bCs/>
          <w:color w:val="0070C0"/>
          <w:sz w:val="22"/>
          <w:szCs w:val="22"/>
          <w:u w:val="single"/>
          <w:lang w:eastAsia="fr-FR"/>
        </w:rPr>
        <w:t>- l</w:t>
      </w:r>
      <w:r w:rsidR="00A338ED">
        <w:rPr>
          <w:rFonts w:ascii="Century Gothic" w:hAnsi="Century Gothic"/>
          <w:b/>
          <w:bCs/>
          <w:color w:val="0070C0"/>
          <w:sz w:val="22"/>
          <w:szCs w:val="22"/>
          <w:u w:val="single"/>
          <w:lang w:eastAsia="fr-FR"/>
        </w:rPr>
        <w:t>a formation continue courte</w:t>
      </w:r>
      <w:r w:rsidR="000F1CC8">
        <w:rPr>
          <w:rFonts w:ascii="Century Gothic" w:hAnsi="Century Gothic"/>
          <w:b/>
          <w:bCs/>
          <w:color w:val="0070C0"/>
          <w:sz w:val="22"/>
          <w:szCs w:val="22"/>
          <w:u w:val="single"/>
          <w:lang w:eastAsia="fr-FR"/>
        </w:rPr>
        <w:t xml:space="preserve"> ou longue</w:t>
      </w:r>
      <w:r w:rsidR="0063536C">
        <w:rPr>
          <w:rFonts w:ascii="Century Gothic" w:hAnsi="Century Gothic"/>
          <w:b/>
          <w:bCs/>
          <w:color w:val="0070C0"/>
          <w:sz w:val="22"/>
          <w:szCs w:val="22"/>
          <w:u w:val="single"/>
          <w:lang w:eastAsia="fr-FR"/>
        </w:rPr>
        <w:t> :</w:t>
      </w:r>
      <w:r w:rsidR="00B55377" w:rsidRPr="00B55377">
        <w:t xml:space="preserve"> </w:t>
      </w:r>
    </w:p>
    <w:p w:rsidR="00A338ED" w:rsidRPr="00B55377" w:rsidRDefault="000F1CC8" w:rsidP="00F97B54">
      <w:pPr>
        <w:suppressAutoHyphens w:val="0"/>
        <w:ind w:left="709"/>
        <w:jc w:val="both"/>
        <w:rPr>
          <w:rFonts w:ascii="Century Gothic" w:hAnsi="Century Gothic"/>
          <w:b/>
          <w:bCs/>
          <w:color w:val="404040" w:themeColor="text1" w:themeTint="BF"/>
          <w:sz w:val="20"/>
          <w:szCs w:val="20"/>
          <w:u w:val="single"/>
          <w:lang w:eastAsia="fr-FR"/>
        </w:rPr>
      </w:pPr>
      <w:r w:rsidRPr="00B55377">
        <w:rPr>
          <w:rFonts w:ascii="Century Gothic" w:hAnsi="Century Gothic"/>
          <w:color w:val="404040" w:themeColor="text1" w:themeTint="BF"/>
          <w:sz w:val="20"/>
          <w:szCs w:val="20"/>
        </w:rPr>
        <w:t xml:space="preserve">Elle </w:t>
      </w:r>
      <w:r w:rsidR="00FF43B8" w:rsidRPr="00B55377">
        <w:rPr>
          <w:rFonts w:ascii="Century Gothic" w:hAnsi="Century Gothic"/>
          <w:color w:val="404040" w:themeColor="text1" w:themeTint="BF"/>
          <w:sz w:val="20"/>
          <w:szCs w:val="20"/>
        </w:rPr>
        <w:t>s'adresse à tous les adultes qui ont quitté le système  de formation initiale et souhaitent progresser dans leur vie professionnelle grâce à l'obtention d'un diplôme ou l'acquisition de nouvelles compétences</w:t>
      </w:r>
      <w:r w:rsidR="00B55377">
        <w:rPr>
          <w:rFonts w:ascii="Century Gothic" w:hAnsi="Century Gothic"/>
          <w:color w:val="404040" w:themeColor="text1" w:themeTint="BF"/>
          <w:sz w:val="20"/>
          <w:szCs w:val="20"/>
        </w:rPr>
        <w:t>.</w:t>
      </w:r>
    </w:p>
    <w:p w:rsidR="00F97B54" w:rsidRPr="00585E2E" w:rsidRDefault="00F97B54" w:rsidP="00F97B54">
      <w:pPr>
        <w:suppressAutoHyphens w:val="0"/>
        <w:jc w:val="both"/>
        <w:rPr>
          <w:rFonts w:ascii="Century Gothic" w:hAnsi="Century Gothic"/>
          <w:iCs/>
          <w:color w:val="000000"/>
          <w:sz w:val="22"/>
          <w:szCs w:val="22"/>
          <w:lang w:eastAsia="fr-FR"/>
        </w:rPr>
      </w:pPr>
    </w:p>
    <w:p w:rsidR="00F97B54" w:rsidRDefault="00F97B54" w:rsidP="0063536C">
      <w:pPr>
        <w:suppressAutoHyphens w:val="0"/>
        <w:spacing w:after="240"/>
        <w:ind w:left="709"/>
        <w:jc w:val="both"/>
        <w:rPr>
          <w:rFonts w:ascii="Century Gothic" w:hAnsi="Century Gothic"/>
          <w:b/>
          <w:bCs/>
          <w:color w:val="0070C0"/>
          <w:sz w:val="22"/>
          <w:szCs w:val="22"/>
          <w:u w:val="single"/>
          <w:lang w:eastAsia="fr-FR"/>
        </w:rPr>
      </w:pPr>
      <w:r w:rsidRPr="00585E2E">
        <w:rPr>
          <w:rFonts w:ascii="Century Gothic" w:hAnsi="Century Gothic"/>
          <w:b/>
          <w:bCs/>
          <w:color w:val="0070C0"/>
          <w:sz w:val="22"/>
          <w:szCs w:val="22"/>
          <w:u w:val="single"/>
          <w:lang w:eastAsia="fr-FR"/>
        </w:rPr>
        <w:t>- les formations initiales</w:t>
      </w:r>
      <w:r w:rsidR="0063536C">
        <w:rPr>
          <w:rFonts w:ascii="Century Gothic" w:hAnsi="Century Gothic"/>
          <w:b/>
          <w:bCs/>
          <w:color w:val="0070C0"/>
          <w:sz w:val="22"/>
          <w:szCs w:val="22"/>
          <w:u w:val="single"/>
          <w:lang w:eastAsia="fr-FR"/>
        </w:rPr>
        <w:t> :</w:t>
      </w:r>
    </w:p>
    <w:p w:rsidR="000F1CC8" w:rsidRPr="00B55377" w:rsidRDefault="000F1CC8" w:rsidP="00F97B54">
      <w:pPr>
        <w:suppressAutoHyphens w:val="0"/>
        <w:ind w:left="709"/>
        <w:jc w:val="both"/>
        <w:rPr>
          <w:rFonts w:ascii="Century Gothic" w:hAnsi="Century Gothic"/>
          <w:color w:val="404040" w:themeColor="text1" w:themeTint="BF"/>
          <w:sz w:val="20"/>
          <w:szCs w:val="20"/>
        </w:rPr>
      </w:pPr>
      <w:r w:rsidRPr="00B55377">
        <w:rPr>
          <w:rFonts w:ascii="Century Gothic" w:hAnsi="Century Gothic"/>
          <w:color w:val="404040" w:themeColor="text1" w:themeTint="BF"/>
          <w:sz w:val="20"/>
          <w:szCs w:val="20"/>
        </w:rPr>
        <w:t xml:space="preserve">Elle est </w:t>
      </w:r>
      <w:r w:rsidR="00FF43B8" w:rsidRPr="00B55377">
        <w:rPr>
          <w:rFonts w:ascii="Century Gothic" w:hAnsi="Century Gothic"/>
          <w:color w:val="404040" w:themeColor="text1" w:themeTint="BF"/>
          <w:sz w:val="20"/>
          <w:szCs w:val="20"/>
        </w:rPr>
        <w:t>destinée à l’étudiant qui souhaite apprendre les bases d’un domaine professionnel, et s’orienter vers une profession. Elle fournit ainsi les compétences et savoirs nécessaires pour exercer un premier métier. Elle permet ainsi l’obtention d’un diplôme, et sa durée peut varier d’un type de cursus à un autre</w:t>
      </w:r>
      <w:r w:rsidRPr="00B55377">
        <w:rPr>
          <w:rFonts w:ascii="Century Gothic" w:hAnsi="Century Gothic"/>
          <w:color w:val="404040" w:themeColor="text1" w:themeTint="BF"/>
          <w:sz w:val="20"/>
          <w:szCs w:val="20"/>
        </w:rPr>
        <w:t>.</w:t>
      </w:r>
    </w:p>
    <w:p w:rsidR="000F1CC8" w:rsidRPr="00585E2E" w:rsidRDefault="000F1CC8" w:rsidP="00F97B54">
      <w:pPr>
        <w:suppressAutoHyphens w:val="0"/>
        <w:ind w:left="709"/>
        <w:jc w:val="both"/>
        <w:rPr>
          <w:rFonts w:ascii="Century Gothic" w:hAnsi="Century Gothic"/>
          <w:b/>
          <w:bCs/>
          <w:color w:val="0070C0"/>
          <w:sz w:val="22"/>
          <w:szCs w:val="22"/>
          <w:u w:val="single"/>
          <w:lang w:eastAsia="fr-FR"/>
        </w:rPr>
      </w:pPr>
    </w:p>
    <w:p w:rsidR="00F97B54" w:rsidRPr="00585E2E" w:rsidRDefault="00F97B54" w:rsidP="00F97B54">
      <w:pPr>
        <w:tabs>
          <w:tab w:val="right" w:leader="dot" w:pos="10206"/>
        </w:tabs>
        <w:rPr>
          <w:rFonts w:ascii="Century Gothic" w:hAnsi="Century Gothic"/>
          <w:b/>
          <w:bCs/>
          <w:iCs/>
          <w:sz w:val="22"/>
          <w:szCs w:val="22"/>
        </w:rPr>
      </w:pPr>
    </w:p>
    <w:p w:rsidR="00A86C18" w:rsidRPr="00B55377" w:rsidRDefault="00A86C18" w:rsidP="00A86C18">
      <w:pPr>
        <w:tabs>
          <w:tab w:val="right" w:leader="dot" w:pos="10206"/>
        </w:tabs>
        <w:rPr>
          <w:rFonts w:ascii="Century Gothic" w:hAnsi="Century Gothic"/>
          <w:b/>
          <w:color w:val="83A343"/>
          <w:sz w:val="22"/>
          <w:szCs w:val="22"/>
          <w:u w:val="single"/>
        </w:rPr>
      </w:pPr>
      <w:r w:rsidRPr="00B55377">
        <w:rPr>
          <w:rFonts w:ascii="Century Gothic" w:hAnsi="Century Gothic"/>
          <w:b/>
          <w:color w:val="83A343"/>
          <w:sz w:val="22"/>
          <w:szCs w:val="22"/>
          <w:u w:val="single"/>
        </w:rPr>
        <w:t>Modalités d’envoi du dossier</w:t>
      </w:r>
    </w:p>
    <w:p w:rsidR="00A86C18" w:rsidRPr="00585E2E" w:rsidRDefault="00A86C18" w:rsidP="00A86C18">
      <w:pPr>
        <w:tabs>
          <w:tab w:val="right" w:leader="dot" w:pos="10206"/>
        </w:tabs>
        <w:rPr>
          <w:rFonts w:ascii="Century Gothic" w:hAnsi="Century Gothic"/>
          <w:b/>
          <w:color w:val="00AE00"/>
          <w:u w:val="single"/>
        </w:rPr>
      </w:pPr>
    </w:p>
    <w:p w:rsidR="00A86C18" w:rsidRDefault="00A86C18" w:rsidP="00A86C18">
      <w:pPr>
        <w:tabs>
          <w:tab w:val="right" w:leader="dot" w:pos="10206"/>
        </w:tabs>
        <w:rPr>
          <w:rFonts w:ascii="Century Gothic" w:hAnsi="Century Gothic"/>
          <w:b/>
          <w:bCs/>
          <w:i/>
          <w:iCs/>
          <w:sz w:val="20"/>
          <w:szCs w:val="20"/>
        </w:rPr>
      </w:pPr>
      <w:r w:rsidRPr="00B55377">
        <w:rPr>
          <w:rFonts w:ascii="Century Gothic" w:hAnsi="Century Gothic"/>
          <w:b/>
          <w:bCs/>
          <w:i/>
          <w:iCs/>
          <w:color w:val="404040" w:themeColor="text1" w:themeTint="BF"/>
          <w:sz w:val="20"/>
          <w:szCs w:val="20"/>
        </w:rPr>
        <w:t>Le formulaire  de demande d’adhésion est à envoyer avec tous les éléments justificatifs à l’adresse postale suivante</w:t>
      </w:r>
      <w:r w:rsidR="00B55377" w:rsidRPr="00B55377">
        <w:rPr>
          <w:rFonts w:ascii="Century Gothic" w:hAnsi="Century Gothic"/>
          <w:b/>
          <w:bCs/>
          <w:i/>
          <w:iCs/>
          <w:sz w:val="20"/>
          <w:szCs w:val="20"/>
        </w:rPr>
        <w:t> :</w:t>
      </w:r>
    </w:p>
    <w:p w:rsidR="00B55377" w:rsidRPr="00B55377" w:rsidRDefault="00B55377" w:rsidP="00A86C18">
      <w:pPr>
        <w:tabs>
          <w:tab w:val="right" w:leader="dot" w:pos="10206"/>
        </w:tabs>
        <w:rPr>
          <w:rFonts w:ascii="Century Gothic" w:hAnsi="Century Gothic"/>
          <w:b/>
          <w:bCs/>
          <w:i/>
          <w:iCs/>
          <w:sz w:val="20"/>
          <w:szCs w:val="20"/>
        </w:rPr>
      </w:pPr>
    </w:p>
    <w:p w:rsidR="00A86C18" w:rsidRPr="00B55377" w:rsidRDefault="00A86C18" w:rsidP="00A86C18">
      <w:pPr>
        <w:tabs>
          <w:tab w:val="right" w:leader="dot" w:pos="10206"/>
        </w:tabs>
        <w:jc w:val="center"/>
        <w:rPr>
          <w:rFonts w:ascii="Century Gothic" w:hAnsi="Century Gothic"/>
          <w:b/>
          <w:bCs/>
          <w:i/>
          <w:iCs/>
          <w:color w:val="404040" w:themeColor="text1" w:themeTint="BF"/>
          <w:sz w:val="20"/>
          <w:szCs w:val="20"/>
        </w:rPr>
      </w:pPr>
      <w:r w:rsidRPr="00B55377">
        <w:rPr>
          <w:rFonts w:ascii="Century Gothic" w:hAnsi="Century Gothic"/>
          <w:b/>
          <w:bCs/>
          <w:i/>
          <w:iCs/>
          <w:color w:val="404040" w:themeColor="text1" w:themeTint="BF"/>
          <w:sz w:val="20"/>
          <w:szCs w:val="20"/>
        </w:rPr>
        <w:t>Effinergie</w:t>
      </w:r>
    </w:p>
    <w:p w:rsidR="00A86C18" w:rsidRPr="00B55377" w:rsidRDefault="00585E2E" w:rsidP="00A86C18">
      <w:pPr>
        <w:tabs>
          <w:tab w:val="right" w:leader="dot" w:pos="10206"/>
        </w:tabs>
        <w:jc w:val="center"/>
        <w:rPr>
          <w:rFonts w:ascii="Century Gothic" w:hAnsi="Century Gothic"/>
          <w:b/>
          <w:bCs/>
          <w:i/>
          <w:iCs/>
          <w:color w:val="404040" w:themeColor="text1" w:themeTint="BF"/>
          <w:sz w:val="20"/>
          <w:szCs w:val="20"/>
        </w:rPr>
      </w:pPr>
      <w:r w:rsidRPr="00B55377">
        <w:rPr>
          <w:rFonts w:ascii="Century Gothic" w:hAnsi="Century Gothic"/>
          <w:b/>
          <w:bCs/>
          <w:i/>
          <w:iCs/>
          <w:color w:val="404040" w:themeColor="text1" w:themeTint="BF"/>
          <w:sz w:val="20"/>
          <w:szCs w:val="20"/>
        </w:rPr>
        <w:t>18 Boulevard Louis Blanc</w:t>
      </w:r>
    </w:p>
    <w:p w:rsidR="00A86C18" w:rsidRPr="00B55377" w:rsidRDefault="00A86C18" w:rsidP="00A86C18">
      <w:pPr>
        <w:tabs>
          <w:tab w:val="right" w:leader="dot" w:pos="10206"/>
        </w:tabs>
        <w:jc w:val="center"/>
        <w:rPr>
          <w:rFonts w:ascii="Century Gothic" w:hAnsi="Century Gothic"/>
          <w:b/>
          <w:bCs/>
          <w:i/>
          <w:iCs/>
          <w:color w:val="404040" w:themeColor="text1" w:themeTint="BF"/>
          <w:sz w:val="20"/>
          <w:szCs w:val="20"/>
        </w:rPr>
      </w:pPr>
      <w:r w:rsidRPr="00B55377">
        <w:rPr>
          <w:rFonts w:ascii="Century Gothic" w:hAnsi="Century Gothic"/>
          <w:b/>
          <w:bCs/>
          <w:i/>
          <w:iCs/>
          <w:color w:val="404040" w:themeColor="text1" w:themeTint="BF"/>
          <w:sz w:val="20"/>
          <w:szCs w:val="20"/>
        </w:rPr>
        <w:t>34000 MONTPELLIER</w:t>
      </w:r>
    </w:p>
    <w:p w:rsidR="00B55377" w:rsidRDefault="00B55377" w:rsidP="00B55377">
      <w:pPr>
        <w:tabs>
          <w:tab w:val="right" w:leader="dot" w:pos="10206"/>
        </w:tabs>
        <w:rPr>
          <w:rFonts w:ascii="Century Gothic" w:hAnsi="Century Gothic"/>
          <w:b/>
          <w:bCs/>
          <w:i/>
          <w:iCs/>
          <w:color w:val="404040" w:themeColor="text1" w:themeTint="BF"/>
          <w:sz w:val="20"/>
          <w:szCs w:val="20"/>
        </w:rPr>
      </w:pPr>
    </w:p>
    <w:p w:rsidR="00B55377" w:rsidRDefault="00B55377" w:rsidP="00B55377">
      <w:pPr>
        <w:tabs>
          <w:tab w:val="right" w:leader="dot" w:pos="10206"/>
        </w:tabs>
        <w:rPr>
          <w:rFonts w:ascii="Century Gothic" w:hAnsi="Century Gothic"/>
          <w:b/>
          <w:bCs/>
          <w:i/>
          <w:iCs/>
          <w:color w:val="404040" w:themeColor="text1" w:themeTint="BF"/>
          <w:sz w:val="20"/>
          <w:szCs w:val="20"/>
        </w:rPr>
      </w:pPr>
    </w:p>
    <w:p w:rsidR="00B55377" w:rsidRDefault="00B55377" w:rsidP="00B55377">
      <w:pPr>
        <w:tabs>
          <w:tab w:val="right" w:leader="dot" w:pos="10206"/>
        </w:tabs>
        <w:rPr>
          <w:rFonts w:ascii="Century Gothic" w:hAnsi="Century Gothic"/>
          <w:b/>
          <w:bCs/>
          <w:i/>
          <w:iCs/>
          <w:color w:val="404040" w:themeColor="text1" w:themeTint="BF"/>
          <w:sz w:val="20"/>
          <w:szCs w:val="20"/>
        </w:rPr>
      </w:pPr>
    </w:p>
    <w:p w:rsidR="00B55377" w:rsidRPr="00B55377" w:rsidRDefault="00201E91" w:rsidP="00B55377">
      <w:pPr>
        <w:tabs>
          <w:tab w:val="right" w:leader="dot" w:pos="10206"/>
        </w:tabs>
        <w:rPr>
          <w:rFonts w:ascii="Century Gothic" w:hAnsi="Century Gothic"/>
          <w:b/>
          <w:bCs/>
          <w:i/>
          <w:iCs/>
          <w:sz w:val="20"/>
          <w:szCs w:val="20"/>
        </w:rPr>
      </w:pPr>
      <w:proofErr w:type="gramStart"/>
      <w:r w:rsidRPr="00B55377">
        <w:rPr>
          <w:rFonts w:ascii="Century Gothic" w:hAnsi="Century Gothic"/>
          <w:b/>
          <w:bCs/>
          <w:i/>
          <w:iCs/>
          <w:color w:val="404040" w:themeColor="text1" w:themeTint="BF"/>
          <w:sz w:val="20"/>
          <w:szCs w:val="20"/>
        </w:rPr>
        <w:t>ou</w:t>
      </w:r>
      <w:proofErr w:type="gramEnd"/>
      <w:r w:rsidRPr="00B55377">
        <w:rPr>
          <w:rFonts w:ascii="Century Gothic" w:hAnsi="Century Gothic"/>
          <w:b/>
          <w:bCs/>
          <w:i/>
          <w:iCs/>
          <w:color w:val="404040" w:themeColor="text1" w:themeTint="BF"/>
          <w:sz w:val="20"/>
          <w:szCs w:val="20"/>
        </w:rPr>
        <w:t xml:space="preserve"> par e-mail : </w:t>
      </w:r>
      <w:hyperlink r:id="rId9" w:history="1">
        <w:r w:rsidR="009819E1" w:rsidRPr="00CD5BB6">
          <w:rPr>
            <w:rStyle w:val="Lienhypertexte"/>
            <w:rFonts w:ascii="Century Gothic" w:hAnsi="Century Gothic"/>
            <w:b/>
            <w:bCs/>
            <w:i/>
            <w:iCs/>
            <w:sz w:val="20"/>
            <w:szCs w:val="20"/>
          </w:rPr>
          <w:t xml:space="preserve"> lefeuvre@effinergie.org</w:t>
        </w:r>
      </w:hyperlink>
    </w:p>
    <w:p w:rsidR="00B55377" w:rsidRPr="00585E2E" w:rsidRDefault="00B55377" w:rsidP="00B55377">
      <w:pPr>
        <w:tabs>
          <w:tab w:val="right" w:leader="dot" w:pos="10206"/>
        </w:tabs>
        <w:jc w:val="center"/>
        <w:rPr>
          <w:rFonts w:ascii="Century Gothic" w:hAnsi="Century Gothic"/>
          <w:b/>
          <w:bCs/>
          <w:i/>
          <w:iCs/>
          <w:sz w:val="22"/>
          <w:szCs w:val="22"/>
        </w:rPr>
      </w:pPr>
    </w:p>
    <w:p w:rsidR="00201E91" w:rsidRPr="00B55377" w:rsidRDefault="00201E91" w:rsidP="00201E91">
      <w:pPr>
        <w:tabs>
          <w:tab w:val="right" w:leader="dot" w:pos="10206"/>
        </w:tabs>
        <w:rPr>
          <w:rFonts w:ascii="Century Gothic" w:hAnsi="Century Gothic"/>
          <w:b/>
          <w:bCs/>
          <w:i/>
          <w:iCs/>
          <w:color w:val="404040" w:themeColor="text1" w:themeTint="BF"/>
          <w:sz w:val="20"/>
          <w:szCs w:val="20"/>
        </w:rPr>
      </w:pPr>
    </w:p>
    <w:p w:rsidR="00A86C18" w:rsidRPr="00B55377" w:rsidRDefault="00A86C18" w:rsidP="00A86C18">
      <w:pPr>
        <w:tabs>
          <w:tab w:val="right" w:leader="dot" w:pos="10206"/>
        </w:tabs>
        <w:rPr>
          <w:rFonts w:ascii="Century Gothic" w:hAnsi="Century Gothic"/>
          <w:b/>
          <w:color w:val="00AE00"/>
          <w:sz w:val="20"/>
          <w:szCs w:val="20"/>
          <w:u w:val="single"/>
        </w:rPr>
      </w:pPr>
    </w:p>
    <w:p w:rsidR="00F97B54" w:rsidRDefault="00F97B54" w:rsidP="00F97B54">
      <w:pPr>
        <w:tabs>
          <w:tab w:val="right" w:leader="dot" w:pos="10206"/>
        </w:tabs>
        <w:rPr>
          <w:rFonts w:ascii="Century Gothic" w:hAnsi="Century Gothic"/>
          <w:b/>
          <w:color w:val="00AE00"/>
          <w:u w:val="single"/>
        </w:rPr>
      </w:pPr>
      <w:r w:rsidRPr="00585E2E">
        <w:rPr>
          <w:rFonts w:ascii="Century Gothic" w:hAnsi="Century Gothic"/>
          <w:b/>
          <w:bCs/>
          <w:i/>
          <w:iCs/>
          <w:sz w:val="22"/>
          <w:szCs w:val="22"/>
        </w:rPr>
        <w:br w:type="page"/>
      </w:r>
      <w:r w:rsidRPr="00201E91">
        <w:rPr>
          <w:rFonts w:ascii="Century Gothic" w:hAnsi="Century Gothic"/>
          <w:b/>
          <w:color w:val="44A3CF"/>
          <w:u w:val="single"/>
        </w:rPr>
        <w:lastRenderedPageBreak/>
        <w:t>II– LE DOSSIER DE CANDIDATURE</w:t>
      </w:r>
    </w:p>
    <w:p w:rsidR="00B97815" w:rsidRDefault="00B97815" w:rsidP="00F97B54">
      <w:pPr>
        <w:tabs>
          <w:tab w:val="right" w:leader="dot" w:pos="10206"/>
        </w:tabs>
        <w:rPr>
          <w:rFonts w:ascii="Century Gothic" w:hAnsi="Century Gothic"/>
          <w:b/>
          <w:color w:val="00AE00"/>
          <w:u w:val="single"/>
        </w:rPr>
      </w:pPr>
    </w:p>
    <w:p w:rsidR="00B97815" w:rsidRPr="00293105" w:rsidRDefault="00FF43B8" w:rsidP="00F97B54">
      <w:pPr>
        <w:tabs>
          <w:tab w:val="right" w:leader="dot" w:pos="10206"/>
        </w:tabs>
        <w:rPr>
          <w:rFonts w:ascii="Century Gothic" w:hAnsi="Century Gothic"/>
          <w:b/>
          <w:color w:val="83A343"/>
          <w:sz w:val="22"/>
          <w:szCs w:val="22"/>
          <w:u w:val="single"/>
        </w:rPr>
      </w:pPr>
      <w:r w:rsidRPr="00293105">
        <w:rPr>
          <w:rFonts w:ascii="Century Gothic" w:hAnsi="Century Gothic"/>
          <w:b/>
          <w:color w:val="83A343"/>
          <w:sz w:val="22"/>
          <w:szCs w:val="22"/>
          <w:u w:val="single"/>
        </w:rPr>
        <w:t>Il se compose des éléments suivants</w:t>
      </w:r>
      <w:r w:rsidR="00201E91" w:rsidRPr="00293105">
        <w:rPr>
          <w:rFonts w:ascii="Century Gothic" w:hAnsi="Century Gothic"/>
          <w:b/>
          <w:color w:val="83A343"/>
          <w:sz w:val="22"/>
          <w:szCs w:val="22"/>
          <w:u w:val="single"/>
        </w:rPr>
        <w:t> :</w:t>
      </w:r>
    </w:p>
    <w:p w:rsidR="00201E91" w:rsidRPr="00201E91" w:rsidRDefault="00201E91" w:rsidP="00F97B54">
      <w:pPr>
        <w:tabs>
          <w:tab w:val="right" w:leader="dot" w:pos="10206"/>
        </w:tabs>
        <w:rPr>
          <w:rFonts w:ascii="Century Gothic" w:hAnsi="Century Gothic"/>
          <w:b/>
          <w:color w:val="00AE00"/>
          <w:sz w:val="22"/>
        </w:rPr>
      </w:pPr>
    </w:p>
    <w:p w:rsidR="00FF43B8" w:rsidRPr="00293105" w:rsidRDefault="00B97815" w:rsidP="00FF43B8">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Charte de formation signée</w:t>
      </w:r>
    </w:p>
    <w:p w:rsidR="00FF43B8" w:rsidRPr="00293105" w:rsidRDefault="00B97815" w:rsidP="00FF43B8">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Formulaire de  demande d’adhésion – Partie III – Votre organisme</w:t>
      </w:r>
    </w:p>
    <w:p w:rsidR="00B97815" w:rsidRPr="00293105" w:rsidRDefault="00B97815" w:rsidP="00B97815">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Formulaire de  demande d’adhésion – Partie IV – La Formation</w:t>
      </w:r>
    </w:p>
    <w:p w:rsidR="00B97815" w:rsidRPr="00293105" w:rsidRDefault="00B97815" w:rsidP="00B97815">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Programme de la formation</w:t>
      </w:r>
    </w:p>
    <w:p w:rsidR="00B97815" w:rsidRPr="00293105" w:rsidRDefault="00B97815" w:rsidP="00B97815">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 xml:space="preserve">Déroulé pédagogique </w:t>
      </w:r>
    </w:p>
    <w:p w:rsidR="00B97815" w:rsidRPr="00293105" w:rsidRDefault="00B97815" w:rsidP="00B97815">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Supports de présentation</w:t>
      </w:r>
    </w:p>
    <w:p w:rsidR="00B97815" w:rsidRPr="00293105" w:rsidRDefault="00B97815" w:rsidP="00B97815">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Descriptifs des travaux pratiques (si applicable)</w:t>
      </w:r>
    </w:p>
    <w:p w:rsidR="00B97815" w:rsidRPr="00293105" w:rsidRDefault="00B97815" w:rsidP="00B97815">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CV des intervenants</w:t>
      </w:r>
    </w:p>
    <w:p w:rsidR="00B97815" w:rsidRPr="00293105" w:rsidRDefault="00B97815" w:rsidP="00B97815">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Cadre vierge d’évaluation de la formation</w:t>
      </w:r>
    </w:p>
    <w:p w:rsidR="00FF43B8" w:rsidRPr="00293105" w:rsidRDefault="00B97815" w:rsidP="00FF43B8">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Bulletin d’inscription signé</w:t>
      </w:r>
    </w:p>
    <w:p w:rsidR="00FF43B8" w:rsidRPr="00293105" w:rsidRDefault="00B97815" w:rsidP="00FF43B8">
      <w:pPr>
        <w:pStyle w:val="Paragraphedeliste"/>
        <w:numPr>
          <w:ilvl w:val="0"/>
          <w:numId w:val="3"/>
        </w:num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rPr>
        <w:t>Chèque ou virement</w:t>
      </w:r>
    </w:p>
    <w:p w:rsidR="00F97B54" w:rsidRPr="00585E2E" w:rsidRDefault="00F97B54" w:rsidP="00F97B54">
      <w:pPr>
        <w:tabs>
          <w:tab w:val="right" w:leader="dot" w:pos="10206"/>
        </w:tabs>
        <w:jc w:val="center"/>
        <w:rPr>
          <w:rFonts w:ascii="Century Gothic" w:hAnsi="Century Gothic"/>
          <w:b/>
          <w:color w:val="00AE00"/>
          <w:u w:val="single"/>
        </w:rPr>
      </w:pPr>
    </w:p>
    <w:p w:rsidR="00F97B54" w:rsidRPr="00585E2E" w:rsidRDefault="00F97B54" w:rsidP="00DD6549">
      <w:pPr>
        <w:tabs>
          <w:tab w:val="right" w:leader="dot" w:pos="10206"/>
        </w:tabs>
        <w:rPr>
          <w:rFonts w:ascii="Century Gothic" w:hAnsi="Century Gothic"/>
          <w:b/>
          <w:color w:val="00AE00"/>
          <w:u w:val="single"/>
        </w:rPr>
      </w:pPr>
    </w:p>
    <w:p w:rsidR="00A86C18" w:rsidRPr="00585E2E" w:rsidRDefault="009D2B58" w:rsidP="00A86C18">
      <w:pPr>
        <w:tabs>
          <w:tab w:val="right" w:leader="dot" w:pos="10206"/>
        </w:tabs>
        <w:rPr>
          <w:rFonts w:ascii="Century Gothic" w:hAnsi="Century Gothic"/>
          <w:iCs/>
          <w:color w:val="000000"/>
          <w:sz w:val="22"/>
          <w:szCs w:val="22"/>
          <w:lang w:eastAsia="fr-FR"/>
        </w:rPr>
      </w:pPr>
      <w:r>
        <w:rPr>
          <w:rFonts w:ascii="Century Gothic" w:hAnsi="Century Gothic"/>
          <w:iCs/>
          <w:noProof/>
          <w:color w:val="000000"/>
          <w:sz w:val="22"/>
          <w:szCs w:val="22"/>
          <w:lang w:eastAsia="fr-FR"/>
        </w:rPr>
        <w:drawing>
          <wp:anchor distT="0" distB="0" distL="114300" distR="114300" simplePos="0" relativeHeight="251660288" behindDoc="0" locked="0" layoutInCell="1" allowOverlap="1">
            <wp:simplePos x="0" y="0"/>
            <wp:positionH relativeFrom="column">
              <wp:posOffset>2393315</wp:posOffset>
            </wp:positionH>
            <wp:positionV relativeFrom="paragraph">
              <wp:posOffset>251460</wp:posOffset>
            </wp:positionV>
            <wp:extent cx="2038350" cy="1143000"/>
            <wp:effectExtent l="19050" t="0" r="0" b="0"/>
            <wp:wrapSquare wrapText="bothSides"/>
            <wp:docPr id="17" name="Image 16" descr="Candidature Mast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didature Masters 2"/>
                    <pic:cNvPicPr>
                      <a:picLocks noChangeAspect="1" noChangeArrowheads="1"/>
                    </pic:cNvPicPr>
                  </pic:nvPicPr>
                  <pic:blipFill>
                    <a:blip r:embed="rId10" cstate="print"/>
                    <a:srcRect/>
                    <a:stretch>
                      <a:fillRect/>
                    </a:stretch>
                  </pic:blipFill>
                  <pic:spPr bwMode="auto">
                    <a:xfrm>
                      <a:off x="0" y="0"/>
                      <a:ext cx="2038350" cy="1143000"/>
                    </a:xfrm>
                    <a:prstGeom prst="rect">
                      <a:avLst/>
                    </a:prstGeom>
                    <a:noFill/>
                    <a:ln w="9525">
                      <a:noFill/>
                      <a:miter lim="800000"/>
                      <a:headEnd/>
                      <a:tailEnd/>
                    </a:ln>
                  </pic:spPr>
                </pic:pic>
              </a:graphicData>
            </a:graphic>
          </wp:anchor>
        </w:drawing>
      </w:r>
      <w:r w:rsidR="00A86C18" w:rsidRPr="00585E2E">
        <w:rPr>
          <w:rFonts w:ascii="Century Gothic" w:hAnsi="Century Gothic"/>
          <w:iCs/>
          <w:color w:val="000000"/>
          <w:sz w:val="22"/>
          <w:szCs w:val="22"/>
          <w:lang w:eastAsia="fr-FR"/>
        </w:rPr>
        <w:br w:type="page"/>
      </w:r>
    </w:p>
    <w:p w:rsidR="004B6470" w:rsidRPr="00201E91" w:rsidRDefault="00A86C18" w:rsidP="00A86C18">
      <w:pPr>
        <w:tabs>
          <w:tab w:val="right" w:leader="dot" w:pos="10206"/>
        </w:tabs>
        <w:rPr>
          <w:rFonts w:ascii="Century Gothic" w:hAnsi="Century Gothic"/>
          <w:b/>
          <w:color w:val="44A3CF"/>
          <w:u w:val="single"/>
        </w:rPr>
      </w:pPr>
      <w:r w:rsidRPr="00201E91">
        <w:rPr>
          <w:rFonts w:ascii="Century Gothic" w:hAnsi="Century Gothic"/>
          <w:b/>
          <w:color w:val="44A3CF"/>
          <w:u w:val="single"/>
        </w:rPr>
        <w:lastRenderedPageBreak/>
        <w:t>I</w:t>
      </w:r>
      <w:r w:rsidR="00F97B54" w:rsidRPr="00201E91">
        <w:rPr>
          <w:rFonts w:ascii="Century Gothic" w:hAnsi="Century Gothic"/>
          <w:b/>
          <w:color w:val="44A3CF"/>
          <w:u w:val="single"/>
        </w:rPr>
        <w:t>II</w:t>
      </w:r>
      <w:r w:rsidRPr="00201E91">
        <w:rPr>
          <w:rFonts w:ascii="Century Gothic" w:hAnsi="Century Gothic"/>
          <w:b/>
          <w:color w:val="44A3CF"/>
          <w:u w:val="single"/>
        </w:rPr>
        <w:t xml:space="preserve"> – VOTRE ORGANISME</w:t>
      </w:r>
    </w:p>
    <w:p w:rsidR="004B6470" w:rsidRPr="00585E2E" w:rsidRDefault="004B6470" w:rsidP="00680904">
      <w:pPr>
        <w:tabs>
          <w:tab w:val="right" w:leader="dot" w:pos="10206"/>
        </w:tabs>
        <w:jc w:val="both"/>
        <w:rPr>
          <w:rFonts w:ascii="Century Gothic" w:hAnsi="Century Gothic"/>
          <w:sz w:val="22"/>
          <w:szCs w:val="22"/>
        </w:rPr>
      </w:pPr>
    </w:p>
    <w:p w:rsidR="004B6470" w:rsidRDefault="004B6470" w:rsidP="00201E91">
      <w:pPr>
        <w:tabs>
          <w:tab w:val="right" w:leader="dot" w:pos="10206"/>
        </w:tabs>
        <w:rPr>
          <w:rFonts w:ascii="Century Gothic" w:hAnsi="Century Gothic"/>
          <w:b/>
          <w:color w:val="83A343"/>
          <w:sz w:val="22"/>
          <w:szCs w:val="22"/>
          <w:u w:val="single"/>
        </w:rPr>
      </w:pPr>
      <w:r w:rsidRPr="00293105">
        <w:rPr>
          <w:rFonts w:ascii="Century Gothic" w:hAnsi="Century Gothic"/>
          <w:b/>
          <w:color w:val="83A343"/>
          <w:sz w:val="22"/>
          <w:szCs w:val="22"/>
          <w:u w:val="single"/>
        </w:rPr>
        <w:t>Informations Générales</w:t>
      </w:r>
      <w:r w:rsidR="00201E91" w:rsidRPr="00293105">
        <w:rPr>
          <w:rFonts w:ascii="Century Gothic" w:hAnsi="Century Gothic"/>
          <w:b/>
          <w:color w:val="83A343"/>
          <w:sz w:val="22"/>
          <w:szCs w:val="22"/>
          <w:u w:val="single"/>
        </w:rPr>
        <w:t> :</w:t>
      </w:r>
    </w:p>
    <w:p w:rsidR="004B6470" w:rsidRPr="00293105" w:rsidRDefault="004B6470" w:rsidP="00680904">
      <w:pPr>
        <w:tabs>
          <w:tab w:val="right" w:leader="dot" w:pos="10206"/>
        </w:tabs>
        <w:spacing w:before="113"/>
        <w:jc w:val="both"/>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Nom de l’organisme</w:t>
      </w:r>
      <w:r w:rsidRPr="00293105">
        <w:rPr>
          <w:rFonts w:ascii="Century Gothic" w:hAnsi="Century Gothic"/>
          <w:color w:val="404040" w:themeColor="text1" w:themeTint="BF"/>
          <w:sz w:val="20"/>
          <w:szCs w:val="20"/>
        </w:rPr>
        <w:t xml:space="preserve"> :   </w:t>
      </w:r>
      <w:r w:rsidR="00500E6D" w:rsidRPr="00714F8C">
        <w:rPr>
          <w:rFonts w:ascii="Century Gothic" w:hAnsi="Century Gothic"/>
          <w:color w:val="404040" w:themeColor="text1" w:themeTint="BF"/>
          <w:sz w:val="10"/>
          <w:szCs w:val="10"/>
        </w:rPr>
        <w:tab/>
      </w:r>
    </w:p>
    <w:p w:rsidR="004B6470" w:rsidRPr="00714F8C" w:rsidRDefault="004B6470" w:rsidP="00680904">
      <w:pPr>
        <w:tabs>
          <w:tab w:val="right" w:leader="dot" w:pos="10206"/>
        </w:tabs>
        <w:spacing w:before="57"/>
        <w:jc w:val="both"/>
        <w:rPr>
          <w:rFonts w:ascii="Century Gothic" w:hAnsi="Century Gothic"/>
          <w:color w:val="404040" w:themeColor="text1" w:themeTint="BF"/>
          <w:sz w:val="10"/>
          <w:szCs w:val="10"/>
        </w:rPr>
      </w:pPr>
      <w:r w:rsidRPr="00293105">
        <w:rPr>
          <w:rFonts w:ascii="Century Gothic" w:hAnsi="Century Gothic"/>
          <w:color w:val="404040" w:themeColor="text1" w:themeTint="BF"/>
          <w:sz w:val="20"/>
          <w:szCs w:val="20"/>
          <w:u w:val="single"/>
        </w:rPr>
        <w:t>Adresse siège social</w:t>
      </w:r>
      <w:r w:rsidRPr="00293105">
        <w:rPr>
          <w:rFonts w:ascii="Century Gothic" w:hAnsi="Century Gothic"/>
          <w:color w:val="404040" w:themeColor="text1" w:themeTint="BF"/>
          <w:sz w:val="20"/>
          <w:szCs w:val="20"/>
        </w:rPr>
        <w:t xml:space="preserve"> :   </w:t>
      </w:r>
      <w:r w:rsidR="00500E6D" w:rsidRPr="00714F8C">
        <w:rPr>
          <w:rFonts w:ascii="Century Gothic" w:hAnsi="Century Gothic"/>
          <w:color w:val="404040" w:themeColor="text1" w:themeTint="BF"/>
          <w:sz w:val="10"/>
          <w:szCs w:val="10"/>
        </w:rPr>
        <w:tab/>
      </w:r>
    </w:p>
    <w:p w:rsidR="004B6470" w:rsidRPr="00293105" w:rsidRDefault="00500E6D" w:rsidP="00680904">
      <w:pPr>
        <w:tabs>
          <w:tab w:val="right" w:leader="dot" w:pos="10206"/>
        </w:tabs>
        <w:jc w:val="both"/>
        <w:rPr>
          <w:rFonts w:ascii="Century Gothic" w:hAnsi="Century Gothic"/>
          <w:color w:val="404040" w:themeColor="text1" w:themeTint="BF"/>
          <w:sz w:val="20"/>
          <w:szCs w:val="20"/>
        </w:rPr>
      </w:pPr>
      <w:r w:rsidRPr="00714F8C">
        <w:rPr>
          <w:rFonts w:ascii="Century Gothic" w:hAnsi="Century Gothic"/>
          <w:color w:val="404040" w:themeColor="text1" w:themeTint="BF"/>
          <w:sz w:val="10"/>
          <w:szCs w:val="10"/>
        </w:rPr>
        <w:tab/>
      </w:r>
    </w:p>
    <w:p w:rsidR="004B6470" w:rsidRPr="00293105" w:rsidRDefault="004B6470" w:rsidP="00DC5C9F">
      <w:pPr>
        <w:tabs>
          <w:tab w:val="left" w:pos="1843"/>
          <w:tab w:val="left" w:pos="3119"/>
          <w:tab w:val="right" w:leader="dot" w:pos="10206"/>
        </w:tabs>
        <w:spacing w:before="57"/>
        <w:jc w:val="both"/>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Statut du centre</w:t>
      </w:r>
      <w:r w:rsidRPr="00293105">
        <w:rPr>
          <w:rFonts w:ascii="Century Gothic" w:hAnsi="Century Gothic"/>
          <w:color w:val="404040" w:themeColor="text1" w:themeTint="BF"/>
          <w:sz w:val="20"/>
          <w:szCs w:val="20"/>
        </w:rPr>
        <w:t> :</w:t>
      </w:r>
      <w:r w:rsidRPr="00293105">
        <w:rPr>
          <w:rFonts w:ascii="Century Gothic" w:hAnsi="Century Gothic"/>
          <w:color w:val="404040" w:themeColor="text1" w:themeTint="BF"/>
          <w:sz w:val="20"/>
          <w:szCs w:val="20"/>
        </w:rPr>
        <w:tab/>
        <w:t xml:space="preserve">Privé </w:t>
      </w:r>
      <w:r w:rsidRPr="00293105">
        <w:rPr>
          <w:rFonts w:ascii="Century Gothic" w:hAnsi="Century Gothic"/>
          <w:color w:val="404040" w:themeColor="text1" w:themeTint="BF"/>
          <w:sz w:val="20"/>
          <w:szCs w:val="20"/>
        </w:rPr>
        <w:t></w:t>
      </w:r>
      <w:r w:rsidR="00500E6D" w:rsidRPr="00293105">
        <w:rPr>
          <w:rFonts w:ascii="Century Gothic" w:hAnsi="Century Gothic"/>
          <w:color w:val="404040" w:themeColor="text1" w:themeTint="BF"/>
          <w:sz w:val="20"/>
          <w:szCs w:val="20"/>
        </w:rPr>
        <w:tab/>
      </w:r>
      <w:r w:rsidRPr="00293105">
        <w:rPr>
          <w:rFonts w:ascii="Century Gothic" w:hAnsi="Century Gothic"/>
          <w:color w:val="404040" w:themeColor="text1" w:themeTint="BF"/>
          <w:sz w:val="20"/>
          <w:szCs w:val="20"/>
        </w:rPr>
        <w:t xml:space="preserve">Public </w:t>
      </w:r>
      <w:r w:rsidRPr="00293105">
        <w:rPr>
          <w:rFonts w:ascii="Century Gothic" w:hAnsi="Century Gothic"/>
          <w:color w:val="404040" w:themeColor="text1" w:themeTint="BF"/>
          <w:sz w:val="20"/>
          <w:szCs w:val="20"/>
        </w:rPr>
        <w:t></w:t>
      </w:r>
    </w:p>
    <w:p w:rsidR="009F5D9F" w:rsidRPr="00293105" w:rsidRDefault="009F5D9F" w:rsidP="00A731B2">
      <w:pPr>
        <w:tabs>
          <w:tab w:val="right" w:leader="dot" w:pos="10206"/>
        </w:tabs>
        <w:spacing w:before="57"/>
        <w:jc w:val="both"/>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Secteur de formation</w:t>
      </w:r>
      <w:r w:rsidRPr="00293105">
        <w:rPr>
          <w:rFonts w:ascii="Century Gothic" w:hAnsi="Century Gothic"/>
          <w:color w:val="404040" w:themeColor="text1" w:themeTint="BF"/>
          <w:sz w:val="20"/>
          <w:szCs w:val="20"/>
        </w:rPr>
        <w:t xml:space="preserve"> : </w:t>
      </w:r>
      <w:r w:rsidRPr="00714F8C">
        <w:rPr>
          <w:rFonts w:ascii="Century Gothic" w:hAnsi="Century Gothic"/>
          <w:color w:val="404040" w:themeColor="text1" w:themeTint="BF"/>
          <w:sz w:val="10"/>
          <w:szCs w:val="10"/>
        </w:rPr>
        <w:tab/>
      </w:r>
    </w:p>
    <w:p w:rsidR="004B6470" w:rsidRPr="00293105" w:rsidRDefault="009F5D9F" w:rsidP="00A731B2">
      <w:pPr>
        <w:tabs>
          <w:tab w:val="right" w:leader="dot" w:pos="10206"/>
        </w:tabs>
        <w:spacing w:before="57"/>
        <w:jc w:val="both"/>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Numéro d’agrément Organisme</w:t>
      </w:r>
      <w:r w:rsidR="004B6470" w:rsidRPr="00293105">
        <w:rPr>
          <w:rFonts w:ascii="Century Gothic" w:hAnsi="Century Gothic"/>
          <w:color w:val="404040" w:themeColor="text1" w:themeTint="BF"/>
          <w:sz w:val="20"/>
          <w:szCs w:val="20"/>
          <w:u w:val="single"/>
        </w:rPr>
        <w:t xml:space="preserve"> de formation</w:t>
      </w:r>
      <w:r w:rsidR="004B6470" w:rsidRPr="00293105">
        <w:rPr>
          <w:rFonts w:ascii="Century Gothic" w:hAnsi="Century Gothic"/>
          <w:color w:val="404040" w:themeColor="text1" w:themeTint="BF"/>
          <w:sz w:val="20"/>
          <w:szCs w:val="20"/>
        </w:rPr>
        <w:t xml:space="preserve"> : </w:t>
      </w:r>
      <w:r w:rsidR="00500E6D" w:rsidRPr="00714F8C">
        <w:rPr>
          <w:rFonts w:ascii="Century Gothic" w:hAnsi="Century Gothic"/>
          <w:color w:val="404040" w:themeColor="text1" w:themeTint="BF"/>
          <w:sz w:val="10"/>
          <w:szCs w:val="10"/>
        </w:rPr>
        <w:tab/>
      </w:r>
    </w:p>
    <w:p w:rsidR="004B6470" w:rsidRPr="00293105" w:rsidRDefault="004B6470" w:rsidP="00A731B2">
      <w:pPr>
        <w:tabs>
          <w:tab w:val="right" w:leader="dot" w:pos="10206"/>
        </w:tabs>
        <w:spacing w:before="57"/>
        <w:jc w:val="both"/>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Lien avec des fédérations professionnelles </w:t>
      </w:r>
      <w:r w:rsidRPr="00293105">
        <w:rPr>
          <w:rFonts w:ascii="Century Gothic" w:hAnsi="Century Gothic"/>
          <w:color w:val="404040" w:themeColor="text1" w:themeTint="BF"/>
          <w:sz w:val="20"/>
          <w:szCs w:val="20"/>
        </w:rPr>
        <w:t xml:space="preserve">: </w:t>
      </w:r>
      <w:r w:rsidR="00500E6D" w:rsidRPr="00714F8C">
        <w:rPr>
          <w:rFonts w:ascii="Century Gothic" w:hAnsi="Century Gothic"/>
          <w:color w:val="404040" w:themeColor="text1" w:themeTint="BF"/>
          <w:sz w:val="10"/>
          <w:szCs w:val="10"/>
        </w:rPr>
        <w:tab/>
      </w:r>
    </w:p>
    <w:p w:rsidR="004B6470" w:rsidRPr="00293105" w:rsidRDefault="004B6470" w:rsidP="00A731B2">
      <w:pPr>
        <w:tabs>
          <w:tab w:val="right" w:leader="dot" w:pos="10206"/>
        </w:tabs>
        <w:spacing w:before="57"/>
        <w:jc w:val="both"/>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Site internet</w:t>
      </w:r>
      <w:r w:rsidRPr="00293105">
        <w:rPr>
          <w:rFonts w:ascii="Century Gothic" w:hAnsi="Century Gothic"/>
          <w:color w:val="404040" w:themeColor="text1" w:themeTint="BF"/>
          <w:sz w:val="20"/>
          <w:szCs w:val="20"/>
        </w:rPr>
        <w:t xml:space="preserve"> :</w:t>
      </w:r>
      <w:r w:rsidR="00500E6D" w:rsidRPr="00293105">
        <w:rPr>
          <w:rFonts w:ascii="Century Gothic" w:hAnsi="Century Gothic"/>
          <w:color w:val="404040" w:themeColor="text1" w:themeTint="BF"/>
          <w:sz w:val="20"/>
          <w:szCs w:val="20"/>
        </w:rPr>
        <w:t xml:space="preserve"> </w:t>
      </w:r>
      <w:r w:rsidR="00500E6D" w:rsidRPr="00714F8C">
        <w:rPr>
          <w:rFonts w:ascii="Century Gothic" w:hAnsi="Century Gothic"/>
          <w:color w:val="404040" w:themeColor="text1" w:themeTint="BF"/>
          <w:sz w:val="10"/>
          <w:szCs w:val="10"/>
        </w:rPr>
        <w:tab/>
      </w:r>
    </w:p>
    <w:p w:rsidR="00CD1B12" w:rsidRPr="00201E91" w:rsidRDefault="00CD1B12" w:rsidP="00A731B2">
      <w:pPr>
        <w:tabs>
          <w:tab w:val="right" w:leader="dot" w:pos="10206"/>
        </w:tabs>
        <w:spacing w:before="57"/>
        <w:jc w:val="both"/>
        <w:rPr>
          <w:rFonts w:ascii="Century Gothic" w:hAnsi="Century Gothic"/>
          <w:color w:val="404040" w:themeColor="text1" w:themeTint="BF"/>
          <w:sz w:val="22"/>
          <w:szCs w:val="22"/>
        </w:rPr>
      </w:pPr>
    </w:p>
    <w:p w:rsidR="004B6470" w:rsidRPr="00293105" w:rsidRDefault="004B6470" w:rsidP="00201E91">
      <w:pPr>
        <w:tabs>
          <w:tab w:val="right" w:leader="dot" w:pos="10206"/>
        </w:tabs>
        <w:rPr>
          <w:rFonts w:ascii="Century Gothic" w:hAnsi="Century Gothic"/>
          <w:b/>
          <w:color w:val="83A343"/>
          <w:sz w:val="22"/>
          <w:szCs w:val="22"/>
          <w:u w:val="single"/>
        </w:rPr>
      </w:pPr>
      <w:r w:rsidRPr="00293105">
        <w:rPr>
          <w:rFonts w:ascii="Century Gothic" w:hAnsi="Century Gothic"/>
          <w:b/>
          <w:color w:val="83A343"/>
          <w:sz w:val="22"/>
          <w:szCs w:val="22"/>
          <w:u w:val="single"/>
        </w:rPr>
        <w:t>Contact</w:t>
      </w:r>
      <w:r w:rsidR="00201E91" w:rsidRPr="00293105">
        <w:rPr>
          <w:rFonts w:ascii="Century Gothic" w:hAnsi="Century Gothic"/>
          <w:b/>
          <w:color w:val="83A343"/>
          <w:sz w:val="22"/>
          <w:szCs w:val="22"/>
          <w:u w:val="single"/>
        </w:rPr>
        <w:t> :</w:t>
      </w:r>
    </w:p>
    <w:p w:rsidR="004B6470" w:rsidRPr="00293105" w:rsidRDefault="004B6470" w:rsidP="00A731B2">
      <w:pPr>
        <w:tabs>
          <w:tab w:val="right" w:leader="dot" w:pos="10206"/>
        </w:tabs>
        <w:spacing w:before="240"/>
        <w:jc w:val="both"/>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Référent </w:t>
      </w:r>
      <w:r w:rsidRPr="00293105">
        <w:rPr>
          <w:rFonts w:ascii="Century Gothic" w:hAnsi="Century Gothic"/>
          <w:color w:val="404040" w:themeColor="text1" w:themeTint="BF"/>
          <w:sz w:val="20"/>
          <w:szCs w:val="20"/>
        </w:rPr>
        <w:t>:</w:t>
      </w:r>
      <w:r w:rsidR="00500E6D" w:rsidRPr="00293105">
        <w:rPr>
          <w:rFonts w:ascii="Century Gothic" w:hAnsi="Century Gothic"/>
          <w:color w:val="404040" w:themeColor="text1" w:themeTint="BF"/>
          <w:sz w:val="20"/>
          <w:szCs w:val="20"/>
        </w:rPr>
        <w:t xml:space="preserve"> </w:t>
      </w:r>
      <w:r w:rsidR="00500E6D" w:rsidRPr="00714F8C">
        <w:rPr>
          <w:rFonts w:ascii="Century Gothic" w:hAnsi="Century Gothic"/>
          <w:color w:val="404040" w:themeColor="text1" w:themeTint="BF"/>
          <w:sz w:val="10"/>
          <w:szCs w:val="10"/>
        </w:rPr>
        <w:tab/>
      </w:r>
    </w:p>
    <w:p w:rsidR="004B6470" w:rsidRPr="00293105" w:rsidRDefault="004B6470" w:rsidP="00680904">
      <w:pPr>
        <w:tabs>
          <w:tab w:val="right" w:leader="dot" w:pos="10206"/>
        </w:tabs>
        <w:jc w:val="both"/>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Fonction </w:t>
      </w:r>
      <w:r w:rsidR="00500E6D" w:rsidRPr="00293105">
        <w:rPr>
          <w:rFonts w:ascii="Century Gothic" w:hAnsi="Century Gothic"/>
          <w:color w:val="404040" w:themeColor="text1" w:themeTint="BF"/>
          <w:sz w:val="20"/>
          <w:szCs w:val="20"/>
        </w:rPr>
        <w:t xml:space="preserve">: </w:t>
      </w:r>
      <w:r w:rsidR="00500E6D" w:rsidRPr="00714F8C">
        <w:rPr>
          <w:rFonts w:ascii="Century Gothic" w:hAnsi="Century Gothic"/>
          <w:color w:val="404040" w:themeColor="text1" w:themeTint="BF"/>
          <w:sz w:val="10"/>
          <w:szCs w:val="10"/>
        </w:rPr>
        <w:tab/>
      </w:r>
    </w:p>
    <w:p w:rsidR="004B6470" w:rsidRPr="00714F8C" w:rsidRDefault="004B6470" w:rsidP="00680904">
      <w:pPr>
        <w:tabs>
          <w:tab w:val="right" w:leader="dot" w:pos="10206"/>
        </w:tabs>
        <w:jc w:val="both"/>
        <w:rPr>
          <w:rFonts w:ascii="Century Gothic" w:hAnsi="Century Gothic"/>
          <w:color w:val="404040" w:themeColor="text1" w:themeTint="BF"/>
          <w:sz w:val="10"/>
          <w:szCs w:val="10"/>
        </w:rPr>
      </w:pPr>
      <w:r w:rsidRPr="00293105">
        <w:rPr>
          <w:rFonts w:ascii="Century Gothic" w:hAnsi="Century Gothic"/>
          <w:color w:val="404040" w:themeColor="text1" w:themeTint="BF"/>
          <w:sz w:val="20"/>
          <w:szCs w:val="20"/>
          <w:u w:val="single"/>
        </w:rPr>
        <w:t>Coordonnées </w:t>
      </w:r>
      <w:r w:rsidR="00500E6D" w:rsidRPr="00293105">
        <w:rPr>
          <w:rFonts w:ascii="Century Gothic" w:hAnsi="Century Gothic"/>
          <w:color w:val="404040" w:themeColor="text1" w:themeTint="BF"/>
          <w:sz w:val="20"/>
          <w:szCs w:val="20"/>
        </w:rPr>
        <w:t xml:space="preserve">: </w:t>
      </w:r>
      <w:r w:rsidR="00500E6D" w:rsidRPr="00714F8C">
        <w:rPr>
          <w:rFonts w:ascii="Century Gothic" w:hAnsi="Century Gothic"/>
          <w:color w:val="404040" w:themeColor="text1" w:themeTint="BF"/>
          <w:sz w:val="10"/>
          <w:szCs w:val="10"/>
        </w:rPr>
        <w:tab/>
      </w:r>
    </w:p>
    <w:p w:rsidR="00500E6D" w:rsidRPr="00293105" w:rsidRDefault="00500E6D" w:rsidP="00680904">
      <w:pPr>
        <w:tabs>
          <w:tab w:val="right" w:leader="dot" w:pos="10206"/>
        </w:tabs>
        <w:jc w:val="both"/>
        <w:rPr>
          <w:rFonts w:ascii="Century Gothic" w:hAnsi="Century Gothic"/>
          <w:color w:val="404040" w:themeColor="text1" w:themeTint="BF"/>
          <w:sz w:val="20"/>
          <w:szCs w:val="20"/>
        </w:rPr>
      </w:pPr>
      <w:r w:rsidRPr="00714F8C">
        <w:rPr>
          <w:rFonts w:ascii="Century Gothic" w:hAnsi="Century Gothic"/>
          <w:color w:val="404040" w:themeColor="text1" w:themeTint="BF"/>
          <w:sz w:val="10"/>
          <w:szCs w:val="10"/>
        </w:rPr>
        <w:tab/>
      </w:r>
    </w:p>
    <w:p w:rsidR="004B6470" w:rsidRPr="00293105" w:rsidRDefault="004B6470" w:rsidP="00680904">
      <w:pPr>
        <w:tabs>
          <w:tab w:val="right" w:leader="dot" w:pos="10206"/>
        </w:tabs>
        <w:jc w:val="both"/>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Tél</w:t>
      </w:r>
      <w:r w:rsidRPr="00293105">
        <w:rPr>
          <w:rFonts w:ascii="Century Gothic" w:hAnsi="Century Gothic"/>
          <w:color w:val="404040" w:themeColor="text1" w:themeTint="BF"/>
          <w:sz w:val="20"/>
          <w:szCs w:val="20"/>
        </w:rPr>
        <w:t xml:space="preserve">. : </w:t>
      </w:r>
      <w:r w:rsidRPr="00DC5C9F">
        <w:rPr>
          <w:rFonts w:ascii="Century Gothic" w:hAnsi="Century Gothic"/>
          <w:color w:val="404040" w:themeColor="text1" w:themeTint="BF"/>
          <w:sz w:val="10"/>
          <w:szCs w:val="10"/>
        </w:rPr>
        <w:t>…………………………………....</w:t>
      </w:r>
      <w:r w:rsidR="00DC5C9F">
        <w:rPr>
          <w:rFonts w:ascii="Century Gothic" w:hAnsi="Century Gothic"/>
          <w:color w:val="404040" w:themeColor="text1" w:themeTint="BF"/>
          <w:sz w:val="10"/>
          <w:szCs w:val="10"/>
        </w:rPr>
        <w:t>......................</w:t>
      </w:r>
      <w:r w:rsidRPr="00DC5C9F">
        <w:rPr>
          <w:rFonts w:ascii="Century Gothic" w:hAnsi="Century Gothic"/>
          <w:color w:val="404040" w:themeColor="text1" w:themeTint="BF"/>
          <w:sz w:val="10"/>
          <w:szCs w:val="10"/>
        </w:rPr>
        <w:t xml:space="preserve">. </w:t>
      </w:r>
      <w:r w:rsidRPr="00293105">
        <w:rPr>
          <w:rFonts w:ascii="Century Gothic" w:hAnsi="Century Gothic"/>
          <w:color w:val="404040" w:themeColor="text1" w:themeTint="BF"/>
          <w:sz w:val="20"/>
          <w:szCs w:val="20"/>
        </w:rPr>
        <w:t xml:space="preserve">  @</w:t>
      </w:r>
      <w:r w:rsidRPr="00293105">
        <w:rPr>
          <w:rFonts w:ascii="Century Gothic" w:hAnsi="Century Gothic"/>
          <w:color w:val="404040" w:themeColor="text1" w:themeTint="BF"/>
          <w:sz w:val="20"/>
          <w:szCs w:val="20"/>
          <w:u w:val="single"/>
        </w:rPr>
        <w:t>Mèl </w:t>
      </w:r>
      <w:r w:rsidRPr="00293105">
        <w:rPr>
          <w:rFonts w:ascii="Century Gothic" w:hAnsi="Century Gothic"/>
          <w:color w:val="404040" w:themeColor="text1" w:themeTint="BF"/>
          <w:sz w:val="20"/>
          <w:szCs w:val="20"/>
        </w:rPr>
        <w:t xml:space="preserve">: </w:t>
      </w:r>
      <w:r w:rsidRPr="00DC5C9F">
        <w:rPr>
          <w:rFonts w:ascii="Century Gothic" w:hAnsi="Century Gothic"/>
          <w:color w:val="404040" w:themeColor="text1" w:themeTint="BF"/>
          <w:sz w:val="10"/>
          <w:szCs w:val="10"/>
        </w:rPr>
        <w:t>………………………………………………..…..........</w:t>
      </w:r>
      <w:r w:rsidR="00DC5C9F">
        <w:rPr>
          <w:rFonts w:ascii="Century Gothic" w:hAnsi="Century Gothic"/>
          <w:color w:val="404040" w:themeColor="text1" w:themeTint="BF"/>
          <w:sz w:val="10"/>
          <w:szCs w:val="10"/>
        </w:rPr>
        <w:t>...............................................</w:t>
      </w:r>
      <w:r w:rsidRPr="00DC5C9F">
        <w:rPr>
          <w:rFonts w:ascii="Century Gothic" w:hAnsi="Century Gothic"/>
          <w:color w:val="404040" w:themeColor="text1" w:themeTint="BF"/>
          <w:sz w:val="10"/>
          <w:szCs w:val="10"/>
        </w:rPr>
        <w:t>........</w:t>
      </w:r>
    </w:p>
    <w:p w:rsidR="004B6470" w:rsidRPr="00201E91" w:rsidRDefault="004B6470" w:rsidP="00A731B2">
      <w:pPr>
        <w:tabs>
          <w:tab w:val="right" w:leader="dot" w:pos="10206"/>
        </w:tabs>
        <w:jc w:val="both"/>
        <w:rPr>
          <w:rFonts w:ascii="Century Gothic" w:hAnsi="Century Gothic"/>
          <w:color w:val="404040" w:themeColor="text1" w:themeTint="BF"/>
          <w:sz w:val="22"/>
          <w:szCs w:val="22"/>
        </w:rPr>
      </w:pPr>
    </w:p>
    <w:p w:rsidR="004B6470" w:rsidRPr="00293105" w:rsidRDefault="004B6470" w:rsidP="00680904">
      <w:pPr>
        <w:tabs>
          <w:tab w:val="right" w:leader="dot" w:pos="10206"/>
        </w:tabs>
        <w:spacing w:before="113"/>
        <w:jc w:val="both"/>
        <w:rPr>
          <w:rFonts w:ascii="Century Gothic" w:hAnsi="Century Gothic"/>
          <w:b/>
          <w:color w:val="83A343"/>
          <w:sz w:val="22"/>
          <w:szCs w:val="22"/>
          <w:u w:val="single"/>
        </w:rPr>
      </w:pPr>
      <w:r w:rsidRPr="00293105">
        <w:rPr>
          <w:rFonts w:ascii="Century Gothic" w:hAnsi="Century Gothic"/>
          <w:b/>
          <w:color w:val="83A343"/>
          <w:sz w:val="22"/>
          <w:szCs w:val="22"/>
          <w:u w:val="single"/>
        </w:rPr>
        <w:t>Formations proposées  en général par votre organisme</w:t>
      </w:r>
      <w:r w:rsidR="00201E91" w:rsidRPr="00293105">
        <w:rPr>
          <w:rFonts w:ascii="Century Gothic" w:hAnsi="Century Gothic"/>
          <w:b/>
          <w:color w:val="83A343"/>
          <w:sz w:val="22"/>
          <w:szCs w:val="22"/>
          <w:u w:val="single"/>
        </w:rPr>
        <w:t> :</w:t>
      </w:r>
    </w:p>
    <w:p w:rsidR="004B6470" w:rsidRPr="00585E2E" w:rsidRDefault="004B6470" w:rsidP="00680904">
      <w:pPr>
        <w:tabs>
          <w:tab w:val="right" w:leader="dot" w:pos="10206"/>
        </w:tabs>
        <w:jc w:val="both"/>
        <w:rPr>
          <w:rFonts w:ascii="Century Gothic" w:hAnsi="Century Gothic"/>
          <w:sz w:val="22"/>
          <w:szCs w:val="22"/>
        </w:rPr>
      </w:pPr>
    </w:p>
    <w:p w:rsidR="004B6470" w:rsidRPr="00293105" w:rsidRDefault="00EA142E" w:rsidP="00680904">
      <w:p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 xml:space="preserve">Lieu  des formations : </w:t>
      </w:r>
      <w:r w:rsidRPr="00DC5C9F">
        <w:rPr>
          <w:rFonts w:ascii="Century Gothic" w:hAnsi="Century Gothic"/>
          <w:color w:val="404040" w:themeColor="text1" w:themeTint="BF"/>
          <w:sz w:val="10"/>
          <w:szCs w:val="10"/>
        </w:rPr>
        <w:tab/>
      </w:r>
    </w:p>
    <w:p w:rsidR="00DC5C9F" w:rsidRDefault="00EA142E" w:rsidP="00680904">
      <w:pPr>
        <w:tabs>
          <w:tab w:val="right" w:leader="dot" w:pos="10206"/>
        </w:tabs>
        <w:rPr>
          <w:rFonts w:ascii="Century Gothic" w:hAnsi="Century Gothic"/>
          <w:color w:val="404040" w:themeColor="text1" w:themeTint="BF"/>
          <w:sz w:val="10"/>
          <w:szCs w:val="10"/>
        </w:rPr>
      </w:pPr>
      <w:r w:rsidRPr="00293105">
        <w:rPr>
          <w:rFonts w:ascii="Century Gothic" w:hAnsi="Century Gothic"/>
          <w:color w:val="404040" w:themeColor="text1" w:themeTint="BF"/>
          <w:sz w:val="20"/>
          <w:szCs w:val="20"/>
          <w:u w:val="single"/>
        </w:rPr>
        <w:t>Type de formations proposées :</w:t>
      </w:r>
      <w:r w:rsidRPr="00DC5C9F">
        <w:rPr>
          <w:rFonts w:ascii="Century Gothic" w:hAnsi="Century Gothic"/>
          <w:color w:val="404040" w:themeColor="text1" w:themeTint="BF"/>
          <w:sz w:val="10"/>
          <w:szCs w:val="10"/>
        </w:rPr>
        <w:tab/>
      </w:r>
    </w:p>
    <w:p w:rsidR="00DC5C9F" w:rsidRPr="00DC5C9F" w:rsidRDefault="00DC5C9F" w:rsidP="00680904">
      <w:pPr>
        <w:tabs>
          <w:tab w:val="right" w:leader="dot" w:pos="10206"/>
        </w:tabs>
        <w:rPr>
          <w:rFonts w:ascii="Century Gothic" w:hAnsi="Century Gothic"/>
          <w:color w:val="404040" w:themeColor="text1" w:themeTint="BF"/>
          <w:sz w:val="10"/>
          <w:szCs w:val="10"/>
        </w:rPr>
      </w:pPr>
    </w:p>
    <w:p w:rsidR="00EA142E" w:rsidRPr="00DC5C9F" w:rsidRDefault="00EA142E"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EA142E" w:rsidRPr="00293105" w:rsidRDefault="00EA142E" w:rsidP="00680904">
      <w:p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Nombre total de formations proposées (nombre d’intitulé) :</w:t>
      </w:r>
      <w:r w:rsidRPr="00DC5C9F">
        <w:rPr>
          <w:rFonts w:ascii="Century Gothic" w:hAnsi="Century Gothic"/>
          <w:color w:val="404040" w:themeColor="text1" w:themeTint="BF"/>
          <w:sz w:val="10"/>
          <w:szCs w:val="10"/>
        </w:rPr>
        <w:tab/>
      </w:r>
    </w:p>
    <w:p w:rsidR="00EA142E" w:rsidRPr="00293105" w:rsidRDefault="00EA142E" w:rsidP="00680904">
      <w:pPr>
        <w:tabs>
          <w:tab w:val="right" w:leader="dot" w:pos="10206"/>
        </w:tabs>
        <w:rPr>
          <w:rFonts w:ascii="Century Gothic" w:hAnsi="Century Gothic"/>
          <w:color w:val="404040" w:themeColor="text1" w:themeTint="BF"/>
          <w:sz w:val="20"/>
          <w:szCs w:val="20"/>
          <w:u w:val="single"/>
        </w:rPr>
      </w:pPr>
      <w:r w:rsidRPr="00293105">
        <w:rPr>
          <w:rFonts w:ascii="Century Gothic" w:hAnsi="Century Gothic"/>
          <w:color w:val="404040" w:themeColor="text1" w:themeTint="BF"/>
          <w:sz w:val="20"/>
          <w:szCs w:val="20"/>
          <w:u w:val="single"/>
        </w:rPr>
        <w:t>Nombre de personnes formées par an :</w:t>
      </w:r>
      <w:r w:rsidRPr="00DC5C9F">
        <w:rPr>
          <w:rFonts w:ascii="Century Gothic" w:hAnsi="Century Gothic"/>
          <w:color w:val="404040" w:themeColor="text1" w:themeTint="BF"/>
          <w:sz w:val="10"/>
          <w:szCs w:val="10"/>
        </w:rPr>
        <w:tab/>
      </w:r>
    </w:p>
    <w:p w:rsidR="00EA142E" w:rsidRPr="00DC5C9F" w:rsidRDefault="00EA142E" w:rsidP="00680904">
      <w:pPr>
        <w:tabs>
          <w:tab w:val="right" w:leader="dot" w:pos="10206"/>
        </w:tabs>
        <w:rPr>
          <w:rFonts w:ascii="Century Gothic" w:hAnsi="Century Gothic"/>
          <w:color w:val="404040" w:themeColor="text1" w:themeTint="BF"/>
          <w:sz w:val="10"/>
          <w:szCs w:val="10"/>
        </w:rPr>
      </w:pPr>
      <w:r w:rsidRPr="00293105">
        <w:rPr>
          <w:rFonts w:ascii="Century Gothic" w:hAnsi="Century Gothic"/>
          <w:color w:val="404040" w:themeColor="text1" w:themeTint="BF"/>
          <w:sz w:val="20"/>
          <w:szCs w:val="20"/>
          <w:u w:val="single"/>
        </w:rPr>
        <w:t xml:space="preserve">Type de public formé : </w:t>
      </w:r>
      <w:r w:rsidRPr="00DC5C9F">
        <w:rPr>
          <w:rFonts w:ascii="Century Gothic" w:hAnsi="Century Gothic"/>
          <w:color w:val="404040" w:themeColor="text1" w:themeTint="BF"/>
          <w:sz w:val="10"/>
          <w:szCs w:val="10"/>
        </w:rPr>
        <w:tab/>
      </w:r>
    </w:p>
    <w:p w:rsidR="00EA142E" w:rsidRPr="00DC5C9F" w:rsidRDefault="00EA142E" w:rsidP="00A731B2">
      <w:pPr>
        <w:tabs>
          <w:tab w:val="right" w:leader="dot" w:pos="10206"/>
        </w:tabs>
        <w:jc w:val="both"/>
        <w:rPr>
          <w:rFonts w:ascii="Century Gothic" w:hAnsi="Century Gothic"/>
          <w:color w:val="404040" w:themeColor="text1" w:themeTint="BF"/>
          <w:sz w:val="10"/>
          <w:szCs w:val="10"/>
        </w:rPr>
      </w:pPr>
    </w:p>
    <w:p w:rsidR="00EA142E" w:rsidRPr="00293105" w:rsidRDefault="00EA142E" w:rsidP="00680904">
      <w:pPr>
        <w:tabs>
          <w:tab w:val="right" w:leader="dot" w:pos="10206"/>
        </w:tabs>
        <w:spacing w:before="113"/>
        <w:jc w:val="both"/>
        <w:rPr>
          <w:rFonts w:ascii="Century Gothic" w:hAnsi="Century Gothic"/>
          <w:b/>
          <w:color w:val="0066CC"/>
          <w:sz w:val="22"/>
          <w:szCs w:val="22"/>
          <w:u w:val="single"/>
        </w:rPr>
      </w:pPr>
      <w:proofErr w:type="spellStart"/>
      <w:r w:rsidRPr="00293105">
        <w:rPr>
          <w:rFonts w:ascii="Century Gothic" w:hAnsi="Century Gothic"/>
          <w:b/>
          <w:color w:val="83A343"/>
          <w:sz w:val="22"/>
          <w:szCs w:val="22"/>
          <w:u w:val="single"/>
        </w:rPr>
        <w:t>Process</w:t>
      </w:r>
      <w:proofErr w:type="spellEnd"/>
      <w:r w:rsidRPr="00293105">
        <w:rPr>
          <w:rFonts w:ascii="Century Gothic" w:hAnsi="Century Gothic"/>
          <w:b/>
          <w:color w:val="83A343"/>
          <w:sz w:val="22"/>
          <w:szCs w:val="22"/>
          <w:u w:val="single"/>
        </w:rPr>
        <w:t xml:space="preserve"> Qualité</w:t>
      </w:r>
      <w:r w:rsidR="00201E91" w:rsidRPr="00293105">
        <w:rPr>
          <w:rFonts w:ascii="Century Gothic" w:hAnsi="Century Gothic"/>
          <w:b/>
          <w:color w:val="83A343"/>
          <w:sz w:val="22"/>
          <w:szCs w:val="22"/>
          <w:u w:val="single"/>
        </w:rPr>
        <w:t> :</w:t>
      </w:r>
    </w:p>
    <w:p w:rsidR="00EA142E" w:rsidRPr="00585E2E" w:rsidRDefault="00EA142E" w:rsidP="00680904">
      <w:pPr>
        <w:tabs>
          <w:tab w:val="right" w:leader="dot" w:pos="10206"/>
        </w:tabs>
        <w:rPr>
          <w:rFonts w:ascii="Century Gothic" w:hAnsi="Century Gothic"/>
          <w:sz w:val="14"/>
          <w:szCs w:val="14"/>
        </w:rPr>
      </w:pPr>
    </w:p>
    <w:p w:rsidR="00EA142E" w:rsidRDefault="00CD1B12" w:rsidP="00680904">
      <w:pPr>
        <w:tabs>
          <w:tab w:val="right" w:leader="dot" w:pos="10206"/>
        </w:tabs>
        <w:rPr>
          <w:rFonts w:ascii="Century Gothic" w:hAnsi="Century Gothic"/>
          <w:color w:val="404040" w:themeColor="text1" w:themeTint="BF"/>
          <w:sz w:val="20"/>
          <w:szCs w:val="20"/>
          <w:u w:val="single"/>
        </w:rPr>
      </w:pPr>
      <w:r w:rsidRPr="00293105">
        <w:rPr>
          <w:rFonts w:ascii="Century Gothic" w:hAnsi="Century Gothic"/>
          <w:color w:val="404040" w:themeColor="text1" w:themeTint="BF"/>
          <w:sz w:val="20"/>
          <w:szCs w:val="20"/>
          <w:u w:val="single"/>
        </w:rPr>
        <w:t>Quelle d</w:t>
      </w:r>
      <w:r w:rsidR="00EA142E" w:rsidRPr="00293105">
        <w:rPr>
          <w:rFonts w:ascii="Century Gothic" w:hAnsi="Century Gothic"/>
          <w:color w:val="404040" w:themeColor="text1" w:themeTint="BF"/>
          <w:sz w:val="20"/>
          <w:szCs w:val="20"/>
          <w:u w:val="single"/>
        </w:rPr>
        <w:t>émarche qualité </w:t>
      </w:r>
      <w:r w:rsidRPr="00293105">
        <w:rPr>
          <w:rFonts w:ascii="Century Gothic" w:hAnsi="Century Gothic"/>
          <w:color w:val="404040" w:themeColor="text1" w:themeTint="BF"/>
          <w:sz w:val="20"/>
          <w:szCs w:val="20"/>
          <w:u w:val="single"/>
        </w:rPr>
        <w:t>a été mise en place pour améliorer votre organisme ?</w:t>
      </w:r>
    </w:p>
    <w:p w:rsidR="00DC5C9F" w:rsidRPr="00293105" w:rsidRDefault="00DC5C9F" w:rsidP="00680904">
      <w:pPr>
        <w:tabs>
          <w:tab w:val="right" w:leader="dot" w:pos="10206"/>
        </w:tabs>
        <w:rPr>
          <w:rFonts w:ascii="Century Gothic" w:hAnsi="Century Gothic"/>
          <w:color w:val="404040" w:themeColor="text1" w:themeTint="BF"/>
          <w:sz w:val="20"/>
          <w:szCs w:val="20"/>
          <w:u w:val="single"/>
        </w:rPr>
      </w:pPr>
    </w:p>
    <w:p w:rsidR="00EA142E" w:rsidRPr="00DC5C9F" w:rsidRDefault="00EA142E"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EA142E" w:rsidRPr="00293105" w:rsidRDefault="00EA142E" w:rsidP="00680904">
      <w:pPr>
        <w:tabs>
          <w:tab w:val="right" w:leader="dot" w:pos="10206"/>
        </w:tabs>
        <w:rPr>
          <w:rFonts w:ascii="Century Gothic" w:hAnsi="Century Gothic"/>
          <w:color w:val="404040" w:themeColor="text1" w:themeTint="BF"/>
          <w:sz w:val="20"/>
          <w:szCs w:val="20"/>
        </w:rPr>
      </w:pPr>
      <w:r w:rsidRPr="00DC5C9F">
        <w:rPr>
          <w:rFonts w:ascii="Century Gothic" w:hAnsi="Century Gothic"/>
          <w:color w:val="404040" w:themeColor="text1" w:themeTint="BF"/>
          <w:sz w:val="10"/>
          <w:szCs w:val="10"/>
        </w:rPr>
        <w:tab/>
      </w:r>
    </w:p>
    <w:p w:rsidR="004B6470" w:rsidRDefault="004B6470" w:rsidP="00680904">
      <w:pPr>
        <w:tabs>
          <w:tab w:val="right" w:leader="dot" w:pos="10206"/>
        </w:tabs>
        <w:rPr>
          <w:rFonts w:ascii="Century Gothic" w:hAnsi="Century Gothic"/>
          <w:color w:val="404040" w:themeColor="text1" w:themeTint="BF"/>
          <w:sz w:val="10"/>
          <w:szCs w:val="10"/>
        </w:rPr>
      </w:pPr>
      <w:r w:rsidRPr="00293105">
        <w:rPr>
          <w:rFonts w:ascii="Century Gothic" w:hAnsi="Century Gothic"/>
          <w:color w:val="404040" w:themeColor="text1" w:themeTint="BF"/>
          <w:sz w:val="20"/>
          <w:szCs w:val="20"/>
          <w:u w:val="single"/>
        </w:rPr>
        <w:t>Moyens / dispositifs d’évaluation des formations</w:t>
      </w:r>
      <w:r w:rsidR="009D2B58">
        <w:rPr>
          <w:rFonts w:ascii="Century Gothic" w:hAnsi="Century Gothic"/>
          <w:color w:val="404040" w:themeColor="text1" w:themeTint="BF"/>
          <w:sz w:val="20"/>
          <w:szCs w:val="20"/>
          <w:u w:val="single"/>
        </w:rPr>
        <w:t xml:space="preserve"> </w:t>
      </w:r>
      <w:r w:rsidR="005248CF" w:rsidRPr="00293105">
        <w:rPr>
          <w:rFonts w:ascii="Century Gothic" w:hAnsi="Century Gothic"/>
          <w:color w:val="404040" w:themeColor="text1" w:themeTint="BF"/>
          <w:sz w:val="20"/>
          <w:szCs w:val="20"/>
        </w:rPr>
        <w:t>(fournir a minima la grille d’évaluation et les analyses réalisées)</w:t>
      </w:r>
      <w:r w:rsidR="00B52F3E" w:rsidRPr="00293105">
        <w:rPr>
          <w:rFonts w:ascii="Century Gothic" w:hAnsi="Century Gothic"/>
          <w:color w:val="404040" w:themeColor="text1" w:themeTint="BF"/>
          <w:sz w:val="20"/>
          <w:szCs w:val="20"/>
        </w:rPr>
        <w:t> :</w:t>
      </w:r>
      <w:r w:rsidRPr="00293105">
        <w:rPr>
          <w:rFonts w:ascii="Century Gothic" w:hAnsi="Century Gothic"/>
          <w:color w:val="404040" w:themeColor="text1" w:themeTint="BF"/>
          <w:sz w:val="20"/>
          <w:szCs w:val="20"/>
        </w:rPr>
        <w:t xml:space="preserve">  </w:t>
      </w:r>
      <w:r w:rsidR="00744A9B" w:rsidRPr="00DC5C9F">
        <w:rPr>
          <w:rFonts w:ascii="Century Gothic" w:hAnsi="Century Gothic"/>
          <w:color w:val="404040" w:themeColor="text1" w:themeTint="BF"/>
          <w:sz w:val="10"/>
          <w:szCs w:val="10"/>
        </w:rPr>
        <w:tab/>
      </w:r>
    </w:p>
    <w:p w:rsidR="00DC5C9F" w:rsidRPr="00DC5C9F" w:rsidRDefault="00DC5C9F" w:rsidP="00680904">
      <w:pPr>
        <w:tabs>
          <w:tab w:val="right" w:leader="dot" w:pos="10206"/>
        </w:tabs>
        <w:rPr>
          <w:rFonts w:ascii="Century Gothic" w:hAnsi="Century Gothic"/>
          <w:color w:val="404040" w:themeColor="text1" w:themeTint="BF"/>
          <w:sz w:val="10"/>
          <w:szCs w:val="10"/>
        </w:rPr>
      </w:pPr>
    </w:p>
    <w:p w:rsidR="004B6470" w:rsidRDefault="00744A9B"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680904">
      <w:pPr>
        <w:tabs>
          <w:tab w:val="right" w:leader="dot" w:pos="10206"/>
        </w:tabs>
        <w:rPr>
          <w:rFonts w:ascii="Century Gothic" w:hAnsi="Century Gothic"/>
          <w:color w:val="404040" w:themeColor="text1" w:themeTint="BF"/>
          <w:sz w:val="10"/>
          <w:szCs w:val="10"/>
        </w:rPr>
      </w:pPr>
    </w:p>
    <w:p w:rsidR="00744A9B" w:rsidRPr="00DC5C9F" w:rsidRDefault="00744A9B" w:rsidP="009F5D9F">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500E6D" w:rsidRPr="00DC5C9F" w:rsidRDefault="00500E6D" w:rsidP="00680904">
      <w:pPr>
        <w:tabs>
          <w:tab w:val="right" w:leader="dot" w:pos="10206"/>
        </w:tabs>
        <w:rPr>
          <w:rFonts w:ascii="Century Gothic" w:hAnsi="Century Gothic"/>
          <w:color w:val="404040" w:themeColor="text1" w:themeTint="BF"/>
          <w:sz w:val="10"/>
          <w:szCs w:val="10"/>
        </w:rPr>
      </w:pPr>
    </w:p>
    <w:p w:rsidR="004B6470" w:rsidRPr="00293105" w:rsidRDefault="004B6470" w:rsidP="00680904">
      <w:pPr>
        <w:tabs>
          <w:tab w:val="right" w:leader="dot" w:pos="10206"/>
        </w:tabs>
        <w:rPr>
          <w:rFonts w:ascii="Century Gothic" w:hAnsi="Century Gothic"/>
          <w:color w:val="404040" w:themeColor="text1" w:themeTint="BF"/>
          <w:sz w:val="20"/>
          <w:szCs w:val="20"/>
        </w:rPr>
      </w:pPr>
      <w:r w:rsidRPr="00293105">
        <w:rPr>
          <w:rFonts w:ascii="Century Gothic" w:hAnsi="Century Gothic"/>
          <w:color w:val="404040" w:themeColor="text1" w:themeTint="BF"/>
          <w:sz w:val="20"/>
          <w:szCs w:val="20"/>
          <w:u w:val="single"/>
        </w:rPr>
        <w:t>Labels et certifications du centre de formation</w:t>
      </w:r>
      <w:r w:rsidRPr="00293105">
        <w:rPr>
          <w:rFonts w:ascii="Century Gothic" w:hAnsi="Century Gothic"/>
          <w:color w:val="404040" w:themeColor="text1" w:themeTint="BF"/>
          <w:sz w:val="20"/>
          <w:szCs w:val="20"/>
        </w:rPr>
        <w:t xml:space="preserve"> :   OPQF   </w:t>
      </w:r>
      <w:r w:rsidRPr="00293105">
        <w:rPr>
          <w:rFonts w:ascii="Century Gothic" w:hAnsi="Century Gothic"/>
          <w:color w:val="404040" w:themeColor="text1" w:themeTint="BF"/>
          <w:sz w:val="20"/>
          <w:szCs w:val="20"/>
        </w:rPr>
        <w:t xml:space="preserve">   ISO   </w:t>
      </w:r>
      <w:r w:rsidRPr="00293105">
        <w:rPr>
          <w:rFonts w:ascii="Century Gothic" w:hAnsi="Century Gothic"/>
          <w:color w:val="404040" w:themeColor="text1" w:themeTint="BF"/>
          <w:sz w:val="20"/>
          <w:szCs w:val="20"/>
        </w:rPr>
        <w:t></w:t>
      </w:r>
    </w:p>
    <w:p w:rsidR="00500E6D" w:rsidRPr="00293105" w:rsidRDefault="00500E6D" w:rsidP="00680904">
      <w:pPr>
        <w:tabs>
          <w:tab w:val="right" w:leader="dot" w:pos="10206"/>
        </w:tabs>
        <w:rPr>
          <w:rFonts w:ascii="Century Gothic" w:hAnsi="Century Gothic"/>
          <w:sz w:val="20"/>
          <w:szCs w:val="20"/>
          <w:u w:val="single"/>
        </w:rPr>
      </w:pPr>
    </w:p>
    <w:p w:rsidR="004B6470" w:rsidRPr="00DC5C9F" w:rsidRDefault="004B6470" w:rsidP="00680904">
      <w:pPr>
        <w:tabs>
          <w:tab w:val="right" w:leader="dot" w:pos="10206"/>
        </w:tabs>
        <w:rPr>
          <w:rFonts w:ascii="Century Gothic" w:hAnsi="Century Gothic"/>
          <w:color w:val="404040" w:themeColor="text1" w:themeTint="BF"/>
          <w:sz w:val="20"/>
          <w:szCs w:val="20"/>
        </w:rPr>
      </w:pPr>
      <w:r w:rsidRPr="00DC5C9F">
        <w:rPr>
          <w:rFonts w:ascii="Century Gothic" w:hAnsi="Century Gothic"/>
          <w:color w:val="404040" w:themeColor="text1" w:themeTint="BF"/>
          <w:sz w:val="20"/>
          <w:szCs w:val="20"/>
          <w:u w:val="single"/>
        </w:rPr>
        <w:t>Autre :</w:t>
      </w:r>
      <w:r w:rsidRPr="00DC5C9F">
        <w:rPr>
          <w:rFonts w:ascii="Century Gothic" w:hAnsi="Century Gothic"/>
          <w:color w:val="404040" w:themeColor="text1" w:themeTint="BF"/>
          <w:sz w:val="20"/>
          <w:szCs w:val="20"/>
        </w:rPr>
        <w:t xml:space="preserve"> </w:t>
      </w:r>
      <w:r w:rsidR="00744A9B" w:rsidRPr="00DC5C9F">
        <w:rPr>
          <w:rFonts w:ascii="Century Gothic" w:hAnsi="Century Gothic"/>
          <w:color w:val="404040" w:themeColor="text1" w:themeTint="BF"/>
          <w:sz w:val="10"/>
          <w:szCs w:val="10"/>
        </w:rPr>
        <w:tab/>
      </w:r>
    </w:p>
    <w:p w:rsidR="00CD1B12" w:rsidRPr="00585E2E" w:rsidRDefault="00CD1B12" w:rsidP="00A731B2">
      <w:pPr>
        <w:tabs>
          <w:tab w:val="right" w:leader="dot" w:pos="10206"/>
        </w:tabs>
        <w:jc w:val="both"/>
        <w:rPr>
          <w:rFonts w:ascii="Century Gothic" w:hAnsi="Century Gothic"/>
          <w:sz w:val="22"/>
          <w:szCs w:val="22"/>
        </w:rPr>
      </w:pPr>
    </w:p>
    <w:p w:rsidR="005248CF" w:rsidRDefault="00CD1B12" w:rsidP="00F97B54">
      <w:pPr>
        <w:tabs>
          <w:tab w:val="right" w:leader="dot" w:pos="10206"/>
        </w:tabs>
        <w:rPr>
          <w:rFonts w:ascii="Century Gothic" w:hAnsi="Century Gothic"/>
          <w:b/>
          <w:color w:val="83A343"/>
          <w:sz w:val="22"/>
          <w:szCs w:val="22"/>
          <w:u w:val="single"/>
        </w:rPr>
      </w:pPr>
      <w:r w:rsidRPr="00A731B2">
        <w:rPr>
          <w:rFonts w:ascii="Century Gothic" w:hAnsi="Century Gothic"/>
          <w:b/>
          <w:color w:val="83A343"/>
          <w:sz w:val="22"/>
          <w:szCs w:val="22"/>
          <w:u w:val="single"/>
        </w:rPr>
        <w:t>Quelles sont les raisons qui vous ont amené à déposer un dossier d’agrément ?</w:t>
      </w:r>
      <w:r w:rsidR="00F97B54" w:rsidRPr="00A731B2">
        <w:rPr>
          <w:rFonts w:ascii="Century Gothic" w:hAnsi="Century Gothic"/>
          <w:b/>
          <w:color w:val="83A343"/>
          <w:sz w:val="22"/>
          <w:szCs w:val="22"/>
          <w:u w:val="single"/>
        </w:rPr>
        <w:t xml:space="preserve"> Comment avez-vous connu l’agrément Effinergie</w:t>
      </w:r>
      <w:r w:rsidR="0017479A" w:rsidRPr="00A731B2">
        <w:rPr>
          <w:rFonts w:ascii="Century Gothic" w:hAnsi="Century Gothic"/>
          <w:b/>
          <w:color w:val="83A343"/>
          <w:sz w:val="22"/>
          <w:szCs w:val="22"/>
          <w:u w:val="single"/>
        </w:rPr>
        <w:t> ?</w:t>
      </w:r>
    </w:p>
    <w:p w:rsidR="00DC5C9F" w:rsidRPr="00A731B2" w:rsidRDefault="00DC5C9F" w:rsidP="00F97B54">
      <w:pPr>
        <w:tabs>
          <w:tab w:val="right" w:leader="dot" w:pos="10206"/>
        </w:tabs>
        <w:rPr>
          <w:rFonts w:ascii="Century Gothic" w:hAnsi="Century Gothic"/>
          <w:color w:val="404040" w:themeColor="text1" w:themeTint="BF"/>
          <w:sz w:val="22"/>
          <w:szCs w:val="22"/>
        </w:rPr>
      </w:pPr>
    </w:p>
    <w:p w:rsidR="005248CF" w:rsidRDefault="005248CF" w:rsidP="005248CF">
      <w:pPr>
        <w:tabs>
          <w:tab w:val="right" w:leader="dot" w:pos="10206"/>
        </w:tabs>
        <w:jc w:val="both"/>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5248CF">
      <w:pPr>
        <w:tabs>
          <w:tab w:val="right" w:leader="dot" w:pos="10206"/>
        </w:tabs>
        <w:jc w:val="both"/>
        <w:rPr>
          <w:rFonts w:ascii="Century Gothic" w:hAnsi="Century Gothic"/>
          <w:color w:val="404040" w:themeColor="text1" w:themeTint="BF"/>
          <w:sz w:val="10"/>
          <w:szCs w:val="10"/>
        </w:rPr>
      </w:pPr>
    </w:p>
    <w:p w:rsidR="005248CF" w:rsidRDefault="005248CF" w:rsidP="005248CF">
      <w:pPr>
        <w:tabs>
          <w:tab w:val="right" w:leader="dot" w:pos="10206"/>
        </w:tabs>
        <w:jc w:val="both"/>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5248CF">
      <w:pPr>
        <w:tabs>
          <w:tab w:val="right" w:leader="dot" w:pos="10206"/>
        </w:tabs>
        <w:jc w:val="both"/>
        <w:rPr>
          <w:rFonts w:ascii="Century Gothic" w:hAnsi="Century Gothic"/>
          <w:color w:val="404040" w:themeColor="text1" w:themeTint="BF"/>
          <w:sz w:val="10"/>
          <w:szCs w:val="10"/>
        </w:rPr>
      </w:pPr>
    </w:p>
    <w:p w:rsidR="005248CF" w:rsidRDefault="005248CF" w:rsidP="005248CF">
      <w:pPr>
        <w:tabs>
          <w:tab w:val="right" w:leader="dot" w:pos="10206"/>
        </w:tabs>
        <w:jc w:val="both"/>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5248CF">
      <w:pPr>
        <w:tabs>
          <w:tab w:val="right" w:leader="dot" w:pos="10206"/>
        </w:tabs>
        <w:jc w:val="both"/>
        <w:rPr>
          <w:rFonts w:ascii="Century Gothic" w:hAnsi="Century Gothic"/>
          <w:color w:val="404040" w:themeColor="text1" w:themeTint="BF"/>
          <w:sz w:val="10"/>
          <w:szCs w:val="10"/>
        </w:rPr>
      </w:pPr>
    </w:p>
    <w:p w:rsidR="005248CF" w:rsidRDefault="005248CF" w:rsidP="005248CF">
      <w:pPr>
        <w:tabs>
          <w:tab w:val="right" w:leader="dot" w:pos="10206"/>
        </w:tabs>
        <w:jc w:val="both"/>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5248CF">
      <w:pPr>
        <w:tabs>
          <w:tab w:val="right" w:leader="dot" w:pos="10206"/>
        </w:tabs>
        <w:jc w:val="both"/>
        <w:rPr>
          <w:rFonts w:ascii="Century Gothic" w:hAnsi="Century Gothic"/>
          <w:color w:val="404040" w:themeColor="text1" w:themeTint="BF"/>
          <w:sz w:val="10"/>
          <w:szCs w:val="10"/>
        </w:rPr>
      </w:pPr>
    </w:p>
    <w:p w:rsidR="005248CF" w:rsidRDefault="005248CF" w:rsidP="005248CF">
      <w:pPr>
        <w:tabs>
          <w:tab w:val="right" w:leader="dot" w:pos="10206"/>
        </w:tabs>
        <w:jc w:val="both"/>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5248CF">
      <w:pPr>
        <w:tabs>
          <w:tab w:val="right" w:leader="dot" w:pos="10206"/>
        </w:tabs>
        <w:jc w:val="both"/>
        <w:rPr>
          <w:rFonts w:ascii="Century Gothic" w:hAnsi="Century Gothic"/>
          <w:color w:val="404040" w:themeColor="text1" w:themeTint="BF"/>
          <w:sz w:val="10"/>
          <w:szCs w:val="10"/>
        </w:rPr>
      </w:pPr>
    </w:p>
    <w:p w:rsidR="00CD1B12" w:rsidRDefault="00201E91" w:rsidP="00CD1B12">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Default="00DC5C9F" w:rsidP="00CD1B12">
      <w:pPr>
        <w:tabs>
          <w:tab w:val="right" w:leader="dot" w:pos="10206"/>
        </w:tabs>
        <w:rPr>
          <w:rFonts w:ascii="Century Gothic" w:hAnsi="Century Gothic"/>
          <w:color w:val="404040" w:themeColor="text1" w:themeTint="BF"/>
          <w:sz w:val="10"/>
          <w:szCs w:val="10"/>
        </w:rPr>
      </w:pPr>
    </w:p>
    <w:p w:rsidR="00DC5C9F" w:rsidRPr="00DC5C9F" w:rsidRDefault="00DC5C9F" w:rsidP="00CD1B12">
      <w:pPr>
        <w:tabs>
          <w:tab w:val="right" w:leader="dot" w:pos="10206"/>
        </w:tabs>
        <w:rPr>
          <w:rFonts w:ascii="Century Gothic" w:hAnsi="Century Gothic"/>
          <w:color w:val="404040" w:themeColor="text1" w:themeTint="BF"/>
          <w:sz w:val="10"/>
          <w:szCs w:val="10"/>
        </w:rPr>
      </w:pPr>
    </w:p>
    <w:p w:rsidR="00680904" w:rsidRPr="00A96BB8" w:rsidRDefault="00680904" w:rsidP="00680904">
      <w:pPr>
        <w:pBdr>
          <w:top w:val="single" w:sz="4" w:space="1" w:color="000000"/>
          <w:left w:val="single" w:sz="4" w:space="4" w:color="000000"/>
          <w:bottom w:val="single" w:sz="4" w:space="1" w:color="000000"/>
          <w:right w:val="single" w:sz="4" w:space="4" w:color="000000"/>
        </w:pBdr>
        <w:tabs>
          <w:tab w:val="right" w:leader="dot" w:pos="10206"/>
        </w:tabs>
        <w:jc w:val="center"/>
        <w:rPr>
          <w:rFonts w:ascii="Century Gothic" w:hAnsi="Century Gothic"/>
          <w:b/>
          <w:color w:val="1F72B9"/>
        </w:rPr>
      </w:pPr>
      <w:r w:rsidRPr="00A96BB8">
        <w:rPr>
          <w:rFonts w:ascii="Century Gothic" w:hAnsi="Century Gothic"/>
          <w:b/>
          <w:color w:val="1F72B9"/>
        </w:rPr>
        <w:lastRenderedPageBreak/>
        <w:t xml:space="preserve">Formulaire de demande d’adhésion </w:t>
      </w:r>
    </w:p>
    <w:p w:rsidR="006001EA" w:rsidRPr="00B66907" w:rsidRDefault="006001EA" w:rsidP="006001EA">
      <w:pPr>
        <w:ind w:right="-45"/>
        <w:jc w:val="center"/>
        <w:rPr>
          <w:rFonts w:ascii="Century Gothic" w:hAnsi="Century Gothic" w:cs="Arial"/>
          <w:bCs/>
          <w:i/>
          <w:iCs/>
          <w:color w:val="404040" w:themeColor="text1" w:themeTint="BF"/>
          <w:sz w:val="16"/>
          <w:szCs w:val="16"/>
        </w:rPr>
      </w:pPr>
    </w:p>
    <w:p w:rsidR="00680904" w:rsidRPr="00585E2E" w:rsidRDefault="00680904" w:rsidP="00680904">
      <w:pPr>
        <w:tabs>
          <w:tab w:val="right" w:leader="dot" w:pos="10206"/>
        </w:tabs>
        <w:jc w:val="center"/>
        <w:rPr>
          <w:rFonts w:ascii="Century Gothic" w:hAnsi="Century Gothic"/>
        </w:rPr>
      </w:pPr>
    </w:p>
    <w:p w:rsidR="00680904" w:rsidRPr="00B66907" w:rsidRDefault="00A86C18" w:rsidP="00A86C18">
      <w:pPr>
        <w:tabs>
          <w:tab w:val="right" w:leader="dot" w:pos="10206"/>
        </w:tabs>
        <w:rPr>
          <w:rFonts w:ascii="Century Gothic" w:hAnsi="Century Gothic"/>
          <w:b/>
          <w:color w:val="44A3CF"/>
          <w:u w:val="single"/>
        </w:rPr>
      </w:pPr>
      <w:r w:rsidRPr="00B66907">
        <w:rPr>
          <w:rFonts w:ascii="Century Gothic" w:hAnsi="Century Gothic"/>
          <w:b/>
          <w:color w:val="44A3CF"/>
          <w:u w:val="single"/>
        </w:rPr>
        <w:t>I</w:t>
      </w:r>
      <w:r w:rsidR="00F97B54" w:rsidRPr="00B66907">
        <w:rPr>
          <w:rFonts w:ascii="Century Gothic" w:hAnsi="Century Gothic"/>
          <w:b/>
          <w:color w:val="44A3CF"/>
          <w:u w:val="single"/>
        </w:rPr>
        <w:t>V</w:t>
      </w:r>
      <w:r w:rsidRPr="00B66907">
        <w:rPr>
          <w:rFonts w:ascii="Century Gothic" w:hAnsi="Century Gothic"/>
          <w:b/>
          <w:color w:val="44A3CF"/>
          <w:u w:val="single"/>
        </w:rPr>
        <w:t xml:space="preserve"> – LE DESCRIPTIF DE LA FORMATION</w:t>
      </w:r>
    </w:p>
    <w:p w:rsidR="00680904" w:rsidRPr="00585E2E" w:rsidRDefault="00680904" w:rsidP="00680904">
      <w:pPr>
        <w:tabs>
          <w:tab w:val="right" w:leader="dot" w:pos="10206"/>
        </w:tabs>
        <w:jc w:val="both"/>
        <w:rPr>
          <w:rFonts w:ascii="Century Gothic" w:hAnsi="Century Gothic"/>
          <w:sz w:val="22"/>
          <w:szCs w:val="22"/>
        </w:rPr>
      </w:pPr>
    </w:p>
    <w:p w:rsidR="00680904" w:rsidRPr="00B66907" w:rsidRDefault="00680904" w:rsidP="00B66907">
      <w:pPr>
        <w:tabs>
          <w:tab w:val="right" w:leader="dot" w:pos="10206"/>
        </w:tabs>
        <w:spacing w:after="240"/>
        <w:rPr>
          <w:rFonts w:ascii="Century Gothic" w:hAnsi="Century Gothic"/>
          <w:color w:val="83A343"/>
          <w:sz w:val="22"/>
          <w:szCs w:val="22"/>
        </w:rPr>
      </w:pPr>
      <w:r w:rsidRPr="00B66907">
        <w:rPr>
          <w:rFonts w:ascii="Century Gothic" w:hAnsi="Century Gothic"/>
          <w:color w:val="83A343"/>
          <w:sz w:val="22"/>
          <w:szCs w:val="22"/>
        </w:rPr>
        <w:t>→ Vous pouvez joindre tout document que vous jugerez utile au traitement de votre demande.</w:t>
      </w:r>
    </w:p>
    <w:p w:rsidR="00F97B54" w:rsidRPr="00B66907" w:rsidRDefault="00F97B54" w:rsidP="00680904">
      <w:pPr>
        <w:tabs>
          <w:tab w:val="right" w:leader="dot" w:pos="10206"/>
        </w:tabs>
        <w:rPr>
          <w:rFonts w:ascii="Century Gothic" w:hAnsi="Century Gothic"/>
          <w:b/>
          <w:color w:val="83A343"/>
          <w:u w:val="single"/>
        </w:rPr>
      </w:pPr>
      <w:r w:rsidRPr="00B66907">
        <w:rPr>
          <w:rFonts w:ascii="Century Gothic" w:hAnsi="Century Gothic"/>
          <w:color w:val="83A343"/>
          <w:sz w:val="22"/>
          <w:szCs w:val="22"/>
        </w:rPr>
        <w:t>→ Merci de communiquer une fiche par formation déposées</w:t>
      </w:r>
    </w:p>
    <w:p w:rsidR="00680904" w:rsidRPr="00585E2E" w:rsidRDefault="00680904" w:rsidP="00680904">
      <w:pPr>
        <w:tabs>
          <w:tab w:val="right" w:leader="dot" w:pos="10206"/>
        </w:tabs>
        <w:jc w:val="both"/>
        <w:rPr>
          <w:rFonts w:ascii="Century Gothic" w:hAnsi="Century Gothic"/>
          <w:b/>
          <w:bCs/>
          <w:sz w:val="22"/>
          <w:szCs w:val="22"/>
        </w:rPr>
      </w:pPr>
    </w:p>
    <w:p w:rsidR="00680904" w:rsidRPr="00A731B2" w:rsidRDefault="00680904" w:rsidP="00680904">
      <w:pPr>
        <w:tabs>
          <w:tab w:val="right" w:leader="dot" w:pos="10206"/>
        </w:tabs>
        <w:jc w:val="both"/>
        <w:rPr>
          <w:rFonts w:ascii="Century Gothic" w:hAnsi="Century Gothic"/>
          <w:b/>
          <w:color w:val="83A343"/>
          <w:sz w:val="22"/>
          <w:szCs w:val="22"/>
          <w:u w:val="single"/>
        </w:rPr>
      </w:pPr>
      <w:r w:rsidRPr="00A731B2">
        <w:rPr>
          <w:rFonts w:ascii="Century Gothic" w:hAnsi="Century Gothic"/>
          <w:b/>
          <w:color w:val="83A343"/>
          <w:sz w:val="22"/>
          <w:szCs w:val="22"/>
          <w:u w:val="single"/>
        </w:rPr>
        <w:t>Type de formation</w:t>
      </w:r>
      <w:r w:rsidR="00B66907" w:rsidRPr="00A731B2">
        <w:rPr>
          <w:rFonts w:ascii="Century Gothic" w:hAnsi="Century Gothic"/>
          <w:b/>
          <w:color w:val="83A343"/>
          <w:sz w:val="22"/>
          <w:szCs w:val="22"/>
          <w:u w:val="single"/>
        </w:rPr>
        <w:t> :</w:t>
      </w:r>
    </w:p>
    <w:p w:rsidR="00680904" w:rsidRPr="00585E2E" w:rsidRDefault="00680904" w:rsidP="00680904">
      <w:pPr>
        <w:tabs>
          <w:tab w:val="left" w:pos="8100"/>
          <w:tab w:val="right" w:leader="dot" w:pos="10206"/>
        </w:tabs>
        <w:jc w:val="both"/>
        <w:rPr>
          <w:rFonts w:ascii="Century Gothic" w:hAnsi="Century Gothic"/>
          <w:sz w:val="22"/>
          <w:szCs w:val="22"/>
        </w:rPr>
      </w:pPr>
    </w:p>
    <w:p w:rsidR="00680904" w:rsidRPr="00DC5C9F" w:rsidRDefault="00680904" w:rsidP="00B52F3E">
      <w:pPr>
        <w:tabs>
          <w:tab w:val="right" w:leader="dot" w:pos="10206"/>
        </w:tabs>
        <w:rPr>
          <w:rFonts w:ascii="Century Gothic" w:hAnsi="Century Gothic"/>
          <w:color w:val="404040" w:themeColor="text1" w:themeTint="BF"/>
          <w:sz w:val="10"/>
          <w:szCs w:val="10"/>
          <w:u w:val="single"/>
        </w:rPr>
      </w:pPr>
      <w:r w:rsidRPr="00A731B2">
        <w:rPr>
          <w:rFonts w:ascii="Century Gothic" w:hAnsi="Century Gothic"/>
          <w:color w:val="404040" w:themeColor="text1" w:themeTint="BF"/>
          <w:sz w:val="20"/>
          <w:szCs w:val="20"/>
          <w:u w:val="single"/>
        </w:rPr>
        <w:t>Intitulé de la formation :</w:t>
      </w:r>
      <w:r w:rsidRPr="00DC5C9F">
        <w:rPr>
          <w:rFonts w:ascii="Century Gothic" w:hAnsi="Century Gothic"/>
          <w:color w:val="404040" w:themeColor="text1" w:themeTint="BF"/>
          <w:sz w:val="10"/>
          <w:szCs w:val="10"/>
        </w:rPr>
        <w:tab/>
      </w:r>
    </w:p>
    <w:p w:rsidR="00680904" w:rsidRPr="00A731B2" w:rsidRDefault="00680904" w:rsidP="00B52F3E">
      <w:pPr>
        <w:tabs>
          <w:tab w:val="right" w:leader="dot" w:pos="10206"/>
        </w:tabs>
        <w:rPr>
          <w:rFonts w:ascii="Century Gothic" w:hAnsi="Century Gothic"/>
          <w:color w:val="404040" w:themeColor="text1" w:themeTint="BF"/>
          <w:sz w:val="20"/>
          <w:szCs w:val="20"/>
        </w:rPr>
      </w:pPr>
    </w:p>
    <w:p w:rsidR="00B52F3E" w:rsidRPr="00A731B2" w:rsidRDefault="00680904" w:rsidP="00B52F3E">
      <w:pPr>
        <w:tabs>
          <w:tab w:val="right" w:leader="dot" w:pos="10206"/>
        </w:tabs>
        <w:rPr>
          <w:rFonts w:ascii="Century Gothic" w:hAnsi="Century Gothic"/>
          <w:color w:val="404040" w:themeColor="text1" w:themeTint="BF"/>
          <w:sz w:val="20"/>
          <w:szCs w:val="20"/>
        </w:rPr>
      </w:pPr>
      <w:r w:rsidRPr="00A731B2">
        <w:rPr>
          <w:rFonts w:ascii="Century Gothic" w:hAnsi="Century Gothic"/>
          <w:color w:val="404040" w:themeColor="text1" w:themeTint="BF"/>
          <w:sz w:val="20"/>
          <w:szCs w:val="20"/>
          <w:u w:val="single"/>
        </w:rPr>
        <w:t>Durée de la formation</w:t>
      </w:r>
      <w:r w:rsidR="00500E6D" w:rsidRPr="00A731B2">
        <w:rPr>
          <w:rFonts w:ascii="Century Gothic" w:hAnsi="Century Gothic"/>
          <w:color w:val="404040" w:themeColor="text1" w:themeTint="BF"/>
          <w:sz w:val="20"/>
          <w:szCs w:val="20"/>
          <w:u w:val="single"/>
        </w:rPr>
        <w:t> :</w:t>
      </w:r>
      <w:r w:rsidR="00B52F3E" w:rsidRPr="00DC5C9F">
        <w:rPr>
          <w:rFonts w:ascii="Century Gothic" w:hAnsi="Century Gothic"/>
          <w:color w:val="404040" w:themeColor="text1" w:themeTint="BF"/>
          <w:sz w:val="10"/>
          <w:szCs w:val="10"/>
        </w:rPr>
        <w:tab/>
      </w:r>
    </w:p>
    <w:p w:rsidR="00F97B54" w:rsidRPr="00A731B2" w:rsidRDefault="00680904" w:rsidP="00B52F3E">
      <w:pPr>
        <w:tabs>
          <w:tab w:val="right" w:leader="dot" w:pos="10206"/>
        </w:tabs>
        <w:rPr>
          <w:rFonts w:ascii="Century Gothic" w:hAnsi="Century Gothic"/>
          <w:color w:val="404040" w:themeColor="text1" w:themeTint="BF"/>
          <w:sz w:val="20"/>
          <w:szCs w:val="20"/>
          <w:u w:val="single"/>
        </w:rPr>
      </w:pPr>
      <w:r w:rsidRPr="00A731B2">
        <w:rPr>
          <w:rFonts w:ascii="Century Gothic" w:hAnsi="Century Gothic"/>
          <w:color w:val="404040" w:themeColor="text1" w:themeTint="BF"/>
          <w:sz w:val="20"/>
          <w:szCs w:val="20"/>
          <w:u w:val="single"/>
        </w:rPr>
        <w:t>Durée totale (en heures) :</w:t>
      </w:r>
      <w:r w:rsidR="00B52F3E" w:rsidRPr="00DC5C9F">
        <w:rPr>
          <w:rFonts w:ascii="Century Gothic" w:hAnsi="Century Gothic"/>
          <w:color w:val="404040" w:themeColor="text1" w:themeTint="BF"/>
          <w:sz w:val="10"/>
          <w:szCs w:val="10"/>
        </w:rPr>
        <w:tab/>
      </w:r>
    </w:p>
    <w:p w:rsidR="00F97B54" w:rsidRPr="00A731B2" w:rsidRDefault="00F97B54" w:rsidP="00B52F3E">
      <w:pPr>
        <w:tabs>
          <w:tab w:val="right" w:leader="dot" w:pos="10206"/>
        </w:tabs>
        <w:rPr>
          <w:rFonts w:ascii="Century Gothic" w:hAnsi="Century Gothic"/>
          <w:color w:val="404040" w:themeColor="text1" w:themeTint="BF"/>
          <w:sz w:val="20"/>
          <w:szCs w:val="20"/>
          <w:u w:val="single"/>
        </w:rPr>
      </w:pPr>
      <w:r w:rsidRPr="00A731B2">
        <w:rPr>
          <w:rFonts w:ascii="Century Gothic" w:hAnsi="Century Gothic"/>
          <w:color w:val="404040" w:themeColor="text1" w:themeTint="BF"/>
          <w:sz w:val="20"/>
          <w:szCs w:val="20"/>
          <w:u w:val="single"/>
        </w:rPr>
        <w:t>Théorie (cours, présentation en salle) :</w:t>
      </w:r>
      <w:r w:rsidR="00B52F3E" w:rsidRPr="00DC5C9F">
        <w:rPr>
          <w:rFonts w:ascii="Century Gothic" w:hAnsi="Century Gothic"/>
          <w:color w:val="404040" w:themeColor="text1" w:themeTint="BF"/>
          <w:sz w:val="10"/>
          <w:szCs w:val="10"/>
        </w:rPr>
        <w:tab/>
      </w:r>
    </w:p>
    <w:p w:rsidR="00F97B54" w:rsidRPr="00DC5C9F" w:rsidRDefault="00F97B54" w:rsidP="00B52F3E">
      <w:pPr>
        <w:tabs>
          <w:tab w:val="right" w:leader="dot" w:pos="10206"/>
        </w:tabs>
        <w:rPr>
          <w:rFonts w:ascii="Century Gothic" w:hAnsi="Century Gothic"/>
          <w:color w:val="404040" w:themeColor="text1" w:themeTint="BF"/>
          <w:sz w:val="10"/>
          <w:szCs w:val="10"/>
        </w:rPr>
      </w:pPr>
      <w:r w:rsidRPr="00A731B2">
        <w:rPr>
          <w:rFonts w:ascii="Century Gothic" w:hAnsi="Century Gothic"/>
          <w:color w:val="404040" w:themeColor="text1" w:themeTint="BF"/>
          <w:sz w:val="20"/>
          <w:szCs w:val="20"/>
          <w:u w:val="single"/>
        </w:rPr>
        <w:t>TP/TD/Expérimentation :</w:t>
      </w:r>
      <w:r w:rsidR="00B52F3E" w:rsidRPr="00DC5C9F">
        <w:rPr>
          <w:rFonts w:ascii="Century Gothic" w:hAnsi="Century Gothic"/>
          <w:color w:val="404040" w:themeColor="text1" w:themeTint="BF"/>
          <w:sz w:val="10"/>
          <w:szCs w:val="10"/>
        </w:rPr>
        <w:tab/>
      </w:r>
    </w:p>
    <w:p w:rsidR="00F97B54" w:rsidRPr="00A731B2" w:rsidRDefault="00F97B54" w:rsidP="00B52F3E">
      <w:pPr>
        <w:tabs>
          <w:tab w:val="right" w:leader="dot" w:pos="10206"/>
        </w:tabs>
        <w:rPr>
          <w:rFonts w:ascii="Century Gothic" w:hAnsi="Century Gothic"/>
          <w:color w:val="404040" w:themeColor="text1" w:themeTint="BF"/>
          <w:sz w:val="20"/>
          <w:szCs w:val="20"/>
          <w:u w:val="single"/>
        </w:rPr>
      </w:pPr>
      <w:r w:rsidRPr="00A731B2">
        <w:rPr>
          <w:rFonts w:ascii="Century Gothic" w:hAnsi="Century Gothic"/>
          <w:color w:val="404040" w:themeColor="text1" w:themeTint="BF"/>
          <w:sz w:val="20"/>
          <w:szCs w:val="20"/>
          <w:u w:val="single"/>
        </w:rPr>
        <w:t>Stage :</w:t>
      </w:r>
      <w:r w:rsidR="00B52F3E" w:rsidRPr="00DC5C9F">
        <w:rPr>
          <w:rFonts w:ascii="Century Gothic" w:hAnsi="Century Gothic"/>
          <w:color w:val="404040" w:themeColor="text1" w:themeTint="BF"/>
          <w:sz w:val="10"/>
          <w:szCs w:val="10"/>
        </w:rPr>
        <w:tab/>
      </w:r>
    </w:p>
    <w:p w:rsidR="00680904" w:rsidRPr="00A731B2" w:rsidRDefault="00F97B54" w:rsidP="00B52F3E">
      <w:pPr>
        <w:tabs>
          <w:tab w:val="right" w:leader="dot" w:pos="10206"/>
        </w:tabs>
        <w:rPr>
          <w:rFonts w:ascii="Century Gothic" w:hAnsi="Century Gothic"/>
          <w:color w:val="404040" w:themeColor="text1" w:themeTint="BF"/>
          <w:sz w:val="20"/>
          <w:szCs w:val="20"/>
        </w:rPr>
      </w:pPr>
      <w:r w:rsidRPr="00A731B2">
        <w:rPr>
          <w:rFonts w:ascii="Century Gothic" w:hAnsi="Century Gothic"/>
          <w:color w:val="404040" w:themeColor="text1" w:themeTint="BF"/>
          <w:sz w:val="20"/>
          <w:szCs w:val="20"/>
          <w:u w:val="single"/>
        </w:rPr>
        <w:t>Projet Tuteuré :</w:t>
      </w:r>
      <w:r w:rsidRPr="00DC5C9F">
        <w:rPr>
          <w:rFonts w:ascii="Century Gothic" w:hAnsi="Century Gothic"/>
          <w:color w:val="404040" w:themeColor="text1" w:themeTint="BF"/>
          <w:sz w:val="10"/>
          <w:szCs w:val="10"/>
        </w:rPr>
        <w:tab/>
      </w:r>
      <w:r w:rsidR="00680904" w:rsidRPr="00A731B2">
        <w:rPr>
          <w:rFonts w:ascii="Century Gothic" w:hAnsi="Century Gothic"/>
          <w:color w:val="404040" w:themeColor="text1" w:themeTint="BF"/>
          <w:sz w:val="20"/>
          <w:szCs w:val="20"/>
        </w:rPr>
        <w:tab/>
      </w:r>
    </w:p>
    <w:p w:rsidR="00F97B54" w:rsidRPr="00A731B2" w:rsidRDefault="00F97B54" w:rsidP="00680904">
      <w:pPr>
        <w:tabs>
          <w:tab w:val="right" w:leader="dot" w:pos="10206"/>
        </w:tabs>
        <w:rPr>
          <w:rFonts w:ascii="Century Gothic" w:hAnsi="Century Gothic"/>
          <w:color w:val="404040" w:themeColor="text1" w:themeTint="BF"/>
          <w:sz w:val="20"/>
          <w:szCs w:val="20"/>
          <w:u w:val="single"/>
        </w:rPr>
      </w:pPr>
    </w:p>
    <w:p w:rsidR="00680904" w:rsidRDefault="00680904" w:rsidP="00680904">
      <w:pPr>
        <w:tabs>
          <w:tab w:val="right" w:leader="dot" w:pos="10206"/>
        </w:tabs>
        <w:rPr>
          <w:rFonts w:ascii="Century Gothic" w:hAnsi="Century Gothic"/>
          <w:color w:val="404040" w:themeColor="text1" w:themeTint="BF"/>
          <w:sz w:val="10"/>
          <w:szCs w:val="10"/>
        </w:rPr>
      </w:pPr>
      <w:r w:rsidRPr="00A731B2">
        <w:rPr>
          <w:rFonts w:ascii="Century Gothic" w:hAnsi="Century Gothic"/>
          <w:color w:val="404040" w:themeColor="text1" w:themeTint="BF"/>
          <w:sz w:val="20"/>
          <w:szCs w:val="20"/>
          <w:u w:val="single"/>
        </w:rPr>
        <w:t>Part/durée dédiée à la démarche EFFINERGIE®</w:t>
      </w:r>
      <w:r w:rsidR="00B52F3E" w:rsidRPr="00A731B2">
        <w:rPr>
          <w:rFonts w:ascii="Century Gothic" w:hAnsi="Century Gothic"/>
          <w:color w:val="404040" w:themeColor="text1" w:themeTint="BF"/>
          <w:sz w:val="20"/>
          <w:szCs w:val="20"/>
          <w:u w:val="single"/>
        </w:rPr>
        <w:t> :</w:t>
      </w:r>
      <w:r w:rsidRPr="00DC5C9F">
        <w:rPr>
          <w:rFonts w:ascii="Century Gothic" w:hAnsi="Century Gothic"/>
          <w:color w:val="404040" w:themeColor="text1" w:themeTint="BF"/>
          <w:sz w:val="10"/>
          <w:szCs w:val="10"/>
        </w:rPr>
        <w:tab/>
      </w:r>
    </w:p>
    <w:p w:rsidR="00DC5C9F" w:rsidRPr="00DC5C9F" w:rsidRDefault="00DC5C9F" w:rsidP="00680904">
      <w:pPr>
        <w:tabs>
          <w:tab w:val="right" w:leader="dot" w:pos="10206"/>
        </w:tabs>
        <w:rPr>
          <w:rFonts w:ascii="Century Gothic" w:hAnsi="Century Gothic"/>
          <w:color w:val="404040" w:themeColor="text1" w:themeTint="BF"/>
          <w:sz w:val="10"/>
          <w:szCs w:val="10"/>
        </w:rPr>
      </w:pPr>
    </w:p>
    <w:p w:rsidR="00680904" w:rsidRPr="00DC5C9F" w:rsidRDefault="00680904"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680904" w:rsidRPr="00DC5C9F" w:rsidRDefault="00680904" w:rsidP="00B52F3E">
      <w:pPr>
        <w:tabs>
          <w:tab w:val="right" w:leader="dot" w:pos="10206"/>
        </w:tabs>
        <w:rPr>
          <w:rFonts w:ascii="Century Gothic" w:hAnsi="Century Gothic"/>
          <w:color w:val="404040" w:themeColor="text1" w:themeTint="BF"/>
          <w:sz w:val="10"/>
          <w:szCs w:val="10"/>
        </w:rPr>
      </w:pPr>
    </w:p>
    <w:p w:rsidR="00680904" w:rsidRDefault="00680904" w:rsidP="00B52F3E">
      <w:pPr>
        <w:tabs>
          <w:tab w:val="right" w:leader="dot" w:pos="10206"/>
        </w:tabs>
        <w:rPr>
          <w:rFonts w:ascii="Century Gothic" w:hAnsi="Century Gothic"/>
          <w:color w:val="404040" w:themeColor="text1" w:themeTint="BF"/>
          <w:sz w:val="10"/>
          <w:szCs w:val="10"/>
        </w:rPr>
      </w:pPr>
      <w:r w:rsidRPr="00A731B2">
        <w:rPr>
          <w:rFonts w:ascii="Century Gothic" w:hAnsi="Century Gothic"/>
          <w:color w:val="404040" w:themeColor="text1" w:themeTint="BF"/>
          <w:sz w:val="20"/>
          <w:szCs w:val="20"/>
          <w:u w:val="single"/>
        </w:rPr>
        <w:t xml:space="preserve">Les objectifs pédagogiques de la formation : </w:t>
      </w:r>
      <w:r w:rsidRPr="00DC5C9F">
        <w:rPr>
          <w:rFonts w:ascii="Century Gothic" w:hAnsi="Century Gothic"/>
          <w:color w:val="404040" w:themeColor="text1" w:themeTint="BF"/>
          <w:sz w:val="10"/>
          <w:szCs w:val="10"/>
        </w:rPr>
        <w:tab/>
      </w:r>
    </w:p>
    <w:p w:rsidR="00DC5C9F" w:rsidRPr="00DC5C9F" w:rsidRDefault="00DC5C9F" w:rsidP="00B52F3E">
      <w:pPr>
        <w:tabs>
          <w:tab w:val="right" w:leader="dot" w:pos="10206"/>
        </w:tabs>
        <w:rPr>
          <w:rFonts w:ascii="Century Gothic" w:hAnsi="Century Gothic"/>
          <w:color w:val="404040" w:themeColor="text1" w:themeTint="BF"/>
          <w:sz w:val="10"/>
          <w:szCs w:val="10"/>
        </w:rPr>
      </w:pPr>
    </w:p>
    <w:p w:rsidR="00680904"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B52F3E">
      <w:pPr>
        <w:tabs>
          <w:tab w:val="right" w:leader="dot" w:pos="10206"/>
        </w:tabs>
        <w:rPr>
          <w:rFonts w:ascii="Century Gothic" w:hAnsi="Century Gothic"/>
          <w:color w:val="404040" w:themeColor="text1" w:themeTint="BF"/>
          <w:sz w:val="10"/>
          <w:szCs w:val="10"/>
        </w:rPr>
      </w:pPr>
    </w:p>
    <w:p w:rsidR="00680904"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B52F3E">
      <w:pPr>
        <w:tabs>
          <w:tab w:val="right" w:leader="dot" w:pos="10206"/>
        </w:tabs>
        <w:rPr>
          <w:rFonts w:ascii="Century Gothic" w:hAnsi="Century Gothic"/>
          <w:color w:val="404040" w:themeColor="text1" w:themeTint="BF"/>
          <w:sz w:val="10"/>
          <w:szCs w:val="10"/>
        </w:rPr>
      </w:pPr>
    </w:p>
    <w:p w:rsidR="00680904" w:rsidRPr="00DC5C9F"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680904" w:rsidRPr="00DC5C9F" w:rsidRDefault="00680904" w:rsidP="00B52F3E">
      <w:pPr>
        <w:tabs>
          <w:tab w:val="right" w:leader="dot" w:pos="10206"/>
        </w:tabs>
        <w:rPr>
          <w:rFonts w:ascii="Century Gothic" w:hAnsi="Century Gothic"/>
          <w:color w:val="404040" w:themeColor="text1" w:themeTint="BF"/>
          <w:sz w:val="10"/>
          <w:szCs w:val="10"/>
        </w:rPr>
      </w:pPr>
    </w:p>
    <w:p w:rsidR="00680904" w:rsidRDefault="00680904" w:rsidP="00B52F3E">
      <w:pPr>
        <w:tabs>
          <w:tab w:val="right" w:leader="dot" w:pos="10206"/>
        </w:tabs>
        <w:rPr>
          <w:rFonts w:ascii="Century Gothic" w:hAnsi="Century Gothic"/>
          <w:color w:val="404040" w:themeColor="text1" w:themeTint="BF"/>
          <w:sz w:val="10"/>
          <w:szCs w:val="10"/>
        </w:rPr>
      </w:pPr>
      <w:r w:rsidRPr="00A731B2">
        <w:rPr>
          <w:rFonts w:ascii="Century Gothic" w:hAnsi="Century Gothic"/>
          <w:color w:val="404040" w:themeColor="text1" w:themeTint="BF"/>
          <w:sz w:val="20"/>
          <w:szCs w:val="20"/>
          <w:u w:val="single"/>
        </w:rPr>
        <w:t>Le public visé :</w:t>
      </w:r>
      <w:r w:rsidRPr="00DC5C9F">
        <w:rPr>
          <w:rFonts w:ascii="Century Gothic" w:hAnsi="Century Gothic"/>
          <w:color w:val="404040" w:themeColor="text1" w:themeTint="BF"/>
          <w:sz w:val="10"/>
          <w:szCs w:val="10"/>
        </w:rPr>
        <w:tab/>
      </w:r>
    </w:p>
    <w:p w:rsidR="00DC5C9F" w:rsidRPr="00DC5C9F" w:rsidRDefault="00DC5C9F" w:rsidP="00B52F3E">
      <w:pPr>
        <w:tabs>
          <w:tab w:val="right" w:leader="dot" w:pos="10206"/>
        </w:tabs>
        <w:rPr>
          <w:rFonts w:ascii="Century Gothic" w:hAnsi="Century Gothic"/>
          <w:color w:val="404040" w:themeColor="text1" w:themeTint="BF"/>
          <w:sz w:val="10"/>
          <w:szCs w:val="10"/>
        </w:rPr>
      </w:pPr>
    </w:p>
    <w:p w:rsidR="00680904" w:rsidRPr="00DC5C9F"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680904" w:rsidRPr="00A731B2" w:rsidRDefault="00680904" w:rsidP="00B52F3E">
      <w:pPr>
        <w:tabs>
          <w:tab w:val="right" w:leader="dot" w:pos="10206"/>
        </w:tabs>
        <w:spacing w:before="240"/>
        <w:rPr>
          <w:rFonts w:ascii="Century Gothic" w:hAnsi="Century Gothic"/>
          <w:color w:val="404040" w:themeColor="text1" w:themeTint="BF"/>
          <w:sz w:val="20"/>
          <w:szCs w:val="20"/>
          <w:u w:val="single"/>
        </w:rPr>
      </w:pPr>
      <w:r w:rsidRPr="00A731B2">
        <w:rPr>
          <w:rFonts w:ascii="Century Gothic" w:hAnsi="Century Gothic"/>
          <w:color w:val="404040" w:themeColor="text1" w:themeTint="BF"/>
          <w:sz w:val="20"/>
          <w:szCs w:val="20"/>
          <w:u w:val="single"/>
        </w:rPr>
        <w:t>Objectif de personnes formées par an</w:t>
      </w:r>
      <w:r w:rsidR="009D2B58">
        <w:rPr>
          <w:rFonts w:ascii="Century Gothic" w:hAnsi="Century Gothic"/>
          <w:color w:val="404040" w:themeColor="text1" w:themeTint="BF"/>
          <w:sz w:val="20"/>
          <w:szCs w:val="20"/>
          <w:u w:val="single"/>
        </w:rPr>
        <w:t> :</w:t>
      </w:r>
      <w:r w:rsidRPr="00DC5C9F">
        <w:rPr>
          <w:rFonts w:ascii="Century Gothic" w:hAnsi="Century Gothic"/>
          <w:color w:val="404040" w:themeColor="text1" w:themeTint="BF"/>
          <w:sz w:val="10"/>
          <w:szCs w:val="10"/>
        </w:rPr>
        <w:tab/>
      </w:r>
    </w:p>
    <w:p w:rsidR="00680904" w:rsidRPr="00A731B2" w:rsidRDefault="00680904" w:rsidP="00B52F3E">
      <w:pPr>
        <w:tabs>
          <w:tab w:val="right" w:leader="dot" w:pos="10206"/>
        </w:tabs>
        <w:rPr>
          <w:rFonts w:ascii="Century Gothic" w:hAnsi="Century Gothic"/>
          <w:color w:val="404040" w:themeColor="text1" w:themeTint="BF"/>
          <w:sz w:val="20"/>
          <w:szCs w:val="20"/>
          <w:u w:val="single"/>
        </w:rPr>
      </w:pPr>
    </w:p>
    <w:p w:rsidR="00680904" w:rsidRDefault="00680904" w:rsidP="00B52F3E">
      <w:pPr>
        <w:tabs>
          <w:tab w:val="right" w:leader="dot" w:pos="10206"/>
        </w:tabs>
        <w:rPr>
          <w:rFonts w:ascii="Century Gothic" w:hAnsi="Century Gothic"/>
          <w:color w:val="404040" w:themeColor="text1" w:themeTint="BF"/>
          <w:sz w:val="10"/>
          <w:szCs w:val="10"/>
        </w:rPr>
      </w:pPr>
      <w:r w:rsidRPr="00A731B2">
        <w:rPr>
          <w:rFonts w:ascii="Century Gothic" w:hAnsi="Century Gothic"/>
          <w:color w:val="404040" w:themeColor="text1" w:themeTint="BF"/>
          <w:sz w:val="20"/>
          <w:szCs w:val="20"/>
          <w:u w:val="single"/>
        </w:rPr>
        <w:t>Les pré-requis de la formation :</w:t>
      </w:r>
      <w:r w:rsidRPr="00DC5C9F">
        <w:rPr>
          <w:rFonts w:ascii="Century Gothic" w:hAnsi="Century Gothic"/>
          <w:color w:val="404040" w:themeColor="text1" w:themeTint="BF"/>
          <w:sz w:val="10"/>
          <w:szCs w:val="10"/>
        </w:rPr>
        <w:tab/>
      </w:r>
    </w:p>
    <w:p w:rsidR="00DC5C9F" w:rsidRDefault="00DC5C9F" w:rsidP="00B52F3E">
      <w:pPr>
        <w:tabs>
          <w:tab w:val="right" w:leader="dot" w:pos="10206"/>
        </w:tabs>
        <w:rPr>
          <w:rFonts w:ascii="Century Gothic" w:hAnsi="Century Gothic"/>
          <w:color w:val="404040" w:themeColor="text1" w:themeTint="BF"/>
          <w:sz w:val="10"/>
          <w:szCs w:val="10"/>
        </w:rPr>
      </w:pPr>
    </w:p>
    <w:p w:rsidR="00680904"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B52F3E">
      <w:pPr>
        <w:tabs>
          <w:tab w:val="right" w:leader="dot" w:pos="10206"/>
        </w:tabs>
        <w:rPr>
          <w:rFonts w:ascii="Century Gothic" w:hAnsi="Century Gothic"/>
          <w:color w:val="404040" w:themeColor="text1" w:themeTint="BF"/>
          <w:sz w:val="10"/>
          <w:szCs w:val="10"/>
        </w:rPr>
      </w:pPr>
    </w:p>
    <w:p w:rsidR="00680904" w:rsidRDefault="00241FE0" w:rsidP="00DC5C9F">
      <w:pPr>
        <w:tabs>
          <w:tab w:val="right" w:leader="dot" w:pos="10206"/>
        </w:tabs>
        <w:rPr>
          <w:rFonts w:ascii="Century Gothic" w:hAnsi="Century Gothic"/>
          <w:color w:val="404040" w:themeColor="text1" w:themeTint="BF"/>
          <w:sz w:val="10"/>
          <w:szCs w:val="10"/>
        </w:rPr>
      </w:pPr>
      <w:r w:rsidRPr="00A731B2">
        <w:rPr>
          <w:rFonts w:ascii="Century Gothic" w:hAnsi="Century Gothic"/>
          <w:color w:val="404040" w:themeColor="text1" w:themeTint="BF"/>
          <w:sz w:val="20"/>
          <w:szCs w:val="20"/>
          <w:u w:val="single"/>
        </w:rPr>
        <w:t>La q</w:t>
      </w:r>
      <w:r w:rsidR="004D43BA" w:rsidRPr="00A731B2">
        <w:rPr>
          <w:rFonts w:ascii="Century Gothic" w:hAnsi="Century Gothic"/>
          <w:color w:val="404040" w:themeColor="text1" w:themeTint="BF"/>
          <w:sz w:val="20"/>
          <w:szCs w:val="20"/>
          <w:u w:val="single"/>
        </w:rPr>
        <w:t>ualification obtenu</w:t>
      </w:r>
      <w:r w:rsidRPr="00A731B2">
        <w:rPr>
          <w:rFonts w:ascii="Century Gothic" w:hAnsi="Century Gothic"/>
          <w:color w:val="404040" w:themeColor="text1" w:themeTint="BF"/>
          <w:sz w:val="20"/>
          <w:szCs w:val="20"/>
          <w:u w:val="single"/>
        </w:rPr>
        <w:t>e</w:t>
      </w:r>
      <w:r w:rsidR="004D43BA" w:rsidRPr="00A731B2">
        <w:rPr>
          <w:rFonts w:ascii="Century Gothic" w:hAnsi="Century Gothic"/>
          <w:color w:val="404040" w:themeColor="text1" w:themeTint="BF"/>
          <w:sz w:val="20"/>
          <w:szCs w:val="20"/>
          <w:u w:val="single"/>
        </w:rPr>
        <w:t xml:space="preserve"> en sortie de formation :</w:t>
      </w:r>
      <w:r w:rsidR="00680904" w:rsidRPr="00DC5C9F">
        <w:rPr>
          <w:rFonts w:ascii="Century Gothic" w:hAnsi="Century Gothic"/>
          <w:color w:val="404040" w:themeColor="text1" w:themeTint="BF"/>
          <w:sz w:val="10"/>
          <w:szCs w:val="10"/>
        </w:rPr>
        <w:tab/>
      </w:r>
    </w:p>
    <w:p w:rsidR="00DC5C9F" w:rsidRPr="00DC5C9F" w:rsidRDefault="00DC5C9F" w:rsidP="00DC5C9F">
      <w:pPr>
        <w:tabs>
          <w:tab w:val="right" w:leader="dot" w:pos="10206"/>
        </w:tabs>
        <w:rPr>
          <w:rFonts w:ascii="Century Gothic" w:hAnsi="Century Gothic"/>
          <w:color w:val="404040" w:themeColor="text1" w:themeTint="BF"/>
          <w:sz w:val="10"/>
          <w:szCs w:val="10"/>
        </w:rPr>
      </w:pPr>
    </w:p>
    <w:p w:rsidR="004D43BA" w:rsidRPr="00DC5C9F" w:rsidRDefault="004D43BA"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w:t>
      </w:r>
    </w:p>
    <w:p w:rsidR="00680904" w:rsidRPr="00DC5C9F" w:rsidRDefault="00680904" w:rsidP="00680904">
      <w:pPr>
        <w:tabs>
          <w:tab w:val="right" w:leader="dot" w:pos="10206"/>
        </w:tabs>
        <w:rPr>
          <w:rFonts w:ascii="Century Gothic" w:hAnsi="Century Gothic"/>
          <w:color w:val="404040" w:themeColor="text1" w:themeTint="BF"/>
          <w:sz w:val="10"/>
          <w:szCs w:val="10"/>
        </w:rPr>
      </w:pPr>
    </w:p>
    <w:p w:rsidR="00680904" w:rsidRPr="00A731B2" w:rsidRDefault="00680904" w:rsidP="00B52F3E">
      <w:pPr>
        <w:tabs>
          <w:tab w:val="right" w:leader="dot" w:pos="10206"/>
        </w:tabs>
        <w:rPr>
          <w:rFonts w:ascii="Century Gothic" w:hAnsi="Century Gothic"/>
          <w:color w:val="404040" w:themeColor="text1" w:themeTint="BF"/>
          <w:sz w:val="20"/>
          <w:szCs w:val="20"/>
          <w:u w:val="single"/>
        </w:rPr>
      </w:pPr>
      <w:r w:rsidRPr="00A731B2">
        <w:rPr>
          <w:rFonts w:ascii="Century Gothic" w:hAnsi="Century Gothic"/>
          <w:color w:val="404040" w:themeColor="text1" w:themeTint="BF"/>
          <w:sz w:val="20"/>
          <w:szCs w:val="20"/>
          <w:u w:val="single"/>
        </w:rPr>
        <w:t>Les modalités de sélection des formateurs et intervenants </w:t>
      </w:r>
      <w:r w:rsidR="005248CF" w:rsidRPr="00A731B2">
        <w:rPr>
          <w:rFonts w:ascii="Century Gothic" w:hAnsi="Century Gothic"/>
          <w:color w:val="404040" w:themeColor="text1" w:themeTint="BF"/>
          <w:sz w:val="20"/>
          <w:szCs w:val="20"/>
          <w:u w:val="single"/>
        </w:rPr>
        <w:t>(merci d’envoyer les CV des formateurs et intervenants)</w:t>
      </w:r>
      <w:r w:rsidR="00B52F3E" w:rsidRPr="00A731B2">
        <w:rPr>
          <w:rFonts w:ascii="Century Gothic" w:hAnsi="Century Gothic"/>
          <w:color w:val="404040" w:themeColor="text1" w:themeTint="BF"/>
          <w:sz w:val="20"/>
          <w:szCs w:val="20"/>
          <w:u w:val="single"/>
        </w:rPr>
        <w:t> :</w:t>
      </w:r>
    </w:p>
    <w:p w:rsidR="00680904"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B52F3E">
      <w:pPr>
        <w:tabs>
          <w:tab w:val="right" w:leader="dot" w:pos="10206"/>
        </w:tabs>
        <w:rPr>
          <w:rFonts w:ascii="Century Gothic" w:hAnsi="Century Gothic"/>
          <w:color w:val="404040" w:themeColor="text1" w:themeTint="BF"/>
          <w:sz w:val="10"/>
          <w:szCs w:val="10"/>
        </w:rPr>
      </w:pPr>
    </w:p>
    <w:p w:rsidR="00680904"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B52F3E">
      <w:pPr>
        <w:tabs>
          <w:tab w:val="right" w:leader="dot" w:pos="10206"/>
        </w:tabs>
        <w:rPr>
          <w:rFonts w:ascii="Century Gothic" w:hAnsi="Century Gothic"/>
          <w:color w:val="404040" w:themeColor="text1" w:themeTint="BF"/>
          <w:sz w:val="10"/>
          <w:szCs w:val="10"/>
        </w:rPr>
      </w:pPr>
    </w:p>
    <w:p w:rsidR="00680904"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B52F3E">
      <w:pPr>
        <w:tabs>
          <w:tab w:val="right" w:leader="dot" w:pos="10206"/>
        </w:tabs>
        <w:rPr>
          <w:rFonts w:ascii="Century Gothic" w:hAnsi="Century Gothic"/>
          <w:color w:val="404040" w:themeColor="text1" w:themeTint="BF"/>
          <w:sz w:val="10"/>
          <w:szCs w:val="10"/>
        </w:rPr>
      </w:pPr>
    </w:p>
    <w:p w:rsidR="00680904"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B52F3E">
      <w:pPr>
        <w:tabs>
          <w:tab w:val="right" w:leader="dot" w:pos="10206"/>
        </w:tabs>
        <w:rPr>
          <w:rFonts w:ascii="Century Gothic" w:hAnsi="Century Gothic"/>
          <w:color w:val="404040" w:themeColor="text1" w:themeTint="BF"/>
          <w:sz w:val="10"/>
          <w:szCs w:val="10"/>
        </w:rPr>
      </w:pPr>
    </w:p>
    <w:p w:rsidR="00680904" w:rsidRPr="00DC5C9F" w:rsidRDefault="00680904" w:rsidP="00B52F3E">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B52F3E" w:rsidRPr="00DC5C9F" w:rsidRDefault="00B52F3E" w:rsidP="00DC5C9F">
      <w:pPr>
        <w:tabs>
          <w:tab w:val="right" w:leader="dot" w:pos="10206"/>
        </w:tabs>
        <w:rPr>
          <w:rFonts w:ascii="Century Gothic" w:hAnsi="Century Gothic"/>
          <w:color w:val="404040" w:themeColor="text1" w:themeTint="BF"/>
          <w:sz w:val="10"/>
          <w:szCs w:val="10"/>
        </w:rPr>
      </w:pPr>
    </w:p>
    <w:p w:rsidR="00500E6D" w:rsidRDefault="00680904" w:rsidP="00680904">
      <w:pPr>
        <w:tabs>
          <w:tab w:val="right" w:leader="dot" w:pos="10206"/>
        </w:tabs>
        <w:rPr>
          <w:rFonts w:ascii="Century Gothic" w:hAnsi="Century Gothic"/>
          <w:b/>
          <w:color w:val="83A343"/>
          <w:sz w:val="22"/>
          <w:szCs w:val="22"/>
          <w:u w:val="single"/>
        </w:rPr>
      </w:pPr>
      <w:r w:rsidRPr="00A731B2">
        <w:rPr>
          <w:rFonts w:ascii="Century Gothic" w:hAnsi="Century Gothic"/>
          <w:b/>
          <w:color w:val="83A343"/>
          <w:sz w:val="22"/>
          <w:szCs w:val="22"/>
          <w:u w:val="single"/>
        </w:rPr>
        <w:t>Détail du contenu de la formation :</w:t>
      </w:r>
      <w:r w:rsidR="00CB4CC9" w:rsidRPr="00A731B2">
        <w:rPr>
          <w:rFonts w:ascii="Century Gothic" w:hAnsi="Century Gothic"/>
          <w:b/>
          <w:color w:val="83A343"/>
          <w:sz w:val="22"/>
          <w:szCs w:val="22"/>
          <w:u w:val="single"/>
        </w:rPr>
        <w:t xml:space="preserve"> à communiquer</w:t>
      </w:r>
    </w:p>
    <w:p w:rsidR="00DC5C9F" w:rsidRDefault="00DC5C9F" w:rsidP="00680904">
      <w:pPr>
        <w:tabs>
          <w:tab w:val="right" w:leader="dot" w:pos="10206"/>
        </w:tabs>
        <w:rPr>
          <w:rFonts w:ascii="Century Gothic" w:hAnsi="Century Gothic"/>
          <w:b/>
          <w:color w:val="83A343"/>
          <w:sz w:val="22"/>
          <w:szCs w:val="22"/>
          <w:u w:val="single"/>
        </w:rPr>
      </w:pPr>
    </w:p>
    <w:p w:rsidR="00500E6D" w:rsidRDefault="00500E6D"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680904">
      <w:pPr>
        <w:tabs>
          <w:tab w:val="right" w:leader="dot" w:pos="10206"/>
        </w:tabs>
        <w:rPr>
          <w:rFonts w:ascii="Century Gothic" w:hAnsi="Century Gothic"/>
          <w:color w:val="404040" w:themeColor="text1" w:themeTint="BF"/>
          <w:sz w:val="10"/>
          <w:szCs w:val="10"/>
        </w:rPr>
      </w:pPr>
    </w:p>
    <w:p w:rsidR="00500E6D" w:rsidRDefault="00500E6D"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680904">
      <w:pPr>
        <w:tabs>
          <w:tab w:val="right" w:leader="dot" w:pos="10206"/>
        </w:tabs>
        <w:rPr>
          <w:rFonts w:ascii="Century Gothic" w:hAnsi="Century Gothic"/>
          <w:color w:val="404040" w:themeColor="text1" w:themeTint="BF"/>
          <w:sz w:val="10"/>
          <w:szCs w:val="10"/>
        </w:rPr>
      </w:pPr>
    </w:p>
    <w:p w:rsidR="00500E6D" w:rsidRDefault="00500E6D"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680904">
      <w:pPr>
        <w:tabs>
          <w:tab w:val="right" w:leader="dot" w:pos="10206"/>
        </w:tabs>
        <w:rPr>
          <w:rFonts w:ascii="Century Gothic" w:hAnsi="Century Gothic"/>
          <w:color w:val="404040" w:themeColor="text1" w:themeTint="BF"/>
          <w:sz w:val="10"/>
          <w:szCs w:val="10"/>
        </w:rPr>
      </w:pPr>
    </w:p>
    <w:p w:rsidR="00500E6D" w:rsidRDefault="00500E6D"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680904">
      <w:pPr>
        <w:tabs>
          <w:tab w:val="right" w:leader="dot" w:pos="10206"/>
        </w:tabs>
        <w:rPr>
          <w:rFonts w:ascii="Century Gothic" w:hAnsi="Century Gothic"/>
          <w:color w:val="404040" w:themeColor="text1" w:themeTint="BF"/>
          <w:sz w:val="10"/>
          <w:szCs w:val="10"/>
        </w:rPr>
      </w:pPr>
    </w:p>
    <w:p w:rsidR="00500E6D" w:rsidRDefault="00500E6D" w:rsidP="00680904">
      <w:pPr>
        <w:tabs>
          <w:tab w:val="right" w:leader="dot" w:pos="10206"/>
        </w:tabs>
        <w:rPr>
          <w:rFonts w:ascii="Century Gothic" w:hAnsi="Century Gothic"/>
          <w:color w:val="404040" w:themeColor="text1" w:themeTint="BF"/>
          <w:sz w:val="10"/>
          <w:szCs w:val="10"/>
        </w:rPr>
      </w:pPr>
      <w:r w:rsidRPr="00DC5C9F">
        <w:rPr>
          <w:rFonts w:ascii="Century Gothic" w:hAnsi="Century Gothic"/>
          <w:color w:val="404040" w:themeColor="text1" w:themeTint="BF"/>
          <w:sz w:val="10"/>
          <w:szCs w:val="10"/>
        </w:rPr>
        <w:tab/>
      </w:r>
    </w:p>
    <w:p w:rsidR="00DC5C9F" w:rsidRPr="00DC5C9F" w:rsidRDefault="00DC5C9F" w:rsidP="00680904">
      <w:pPr>
        <w:tabs>
          <w:tab w:val="right" w:leader="dot" w:pos="10206"/>
        </w:tabs>
        <w:rPr>
          <w:rFonts w:ascii="Century Gothic" w:hAnsi="Century Gothic"/>
          <w:color w:val="404040" w:themeColor="text1" w:themeTint="BF"/>
          <w:sz w:val="10"/>
          <w:szCs w:val="10"/>
        </w:rPr>
      </w:pPr>
    </w:p>
    <w:p w:rsidR="00D928E4" w:rsidRPr="00585E2E" w:rsidRDefault="00DC5C9F" w:rsidP="008C58EA">
      <w:pPr>
        <w:tabs>
          <w:tab w:val="right" w:leader="dot" w:pos="10206"/>
        </w:tabs>
        <w:rPr>
          <w:rFonts w:ascii="Century Gothic" w:hAnsi="Century Gothic"/>
          <w:b/>
          <w:color w:val="00AE00"/>
          <w:u w:val="single"/>
        </w:rPr>
      </w:pPr>
      <w:r w:rsidRPr="00DC5C9F">
        <w:rPr>
          <w:rFonts w:ascii="Century Gothic" w:hAnsi="Century Gothic"/>
          <w:color w:val="404040" w:themeColor="text1" w:themeTint="BF"/>
          <w:sz w:val="10"/>
          <w:szCs w:val="10"/>
        </w:rPr>
        <w:tab/>
      </w:r>
      <w:r w:rsidR="00CB4CC9" w:rsidRPr="00DC5C9F">
        <w:rPr>
          <w:rFonts w:ascii="Century Gothic" w:hAnsi="Century Gothic"/>
          <w:color w:val="404040" w:themeColor="text1" w:themeTint="BF"/>
          <w:sz w:val="10"/>
          <w:szCs w:val="10"/>
        </w:rPr>
        <w:br w:type="page"/>
      </w:r>
      <w:r w:rsidR="008C58EA" w:rsidRPr="00B52F3E">
        <w:rPr>
          <w:rFonts w:ascii="Century Gothic" w:hAnsi="Century Gothic"/>
          <w:b/>
          <w:color w:val="44A3CF"/>
          <w:u w:val="single"/>
        </w:rPr>
        <w:lastRenderedPageBreak/>
        <w:t xml:space="preserve">V – </w:t>
      </w:r>
      <w:r w:rsidR="00D928E4" w:rsidRPr="00B52F3E">
        <w:rPr>
          <w:rFonts w:ascii="Century Gothic" w:hAnsi="Century Gothic"/>
          <w:b/>
          <w:color w:val="44A3CF"/>
          <w:u w:val="single"/>
        </w:rPr>
        <w:t>LE RETOUR D’EXPERIENCE</w:t>
      </w:r>
    </w:p>
    <w:p w:rsidR="00F97B54" w:rsidRPr="00585E2E" w:rsidRDefault="00F97B54" w:rsidP="008C58EA">
      <w:pPr>
        <w:tabs>
          <w:tab w:val="right" w:leader="dot" w:pos="10206"/>
        </w:tabs>
        <w:rPr>
          <w:rFonts w:ascii="Century Gothic" w:hAnsi="Century Gothic"/>
          <w:b/>
          <w:color w:val="00AE00"/>
          <w:u w:val="single"/>
        </w:rPr>
      </w:pPr>
    </w:p>
    <w:p w:rsidR="00CB4CC9" w:rsidRPr="00A731B2" w:rsidRDefault="00CB4CC9" w:rsidP="008C58EA">
      <w:p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Conformément à la charte, l’organisme de formation doit fournir un retour d’expérience sur la formation agréée. Effinergie n’impose pas de document, mais définit les éléments à communiquer</w:t>
      </w:r>
      <w:r w:rsidR="0017479A" w:rsidRPr="00A731B2">
        <w:rPr>
          <w:rFonts w:ascii="Century Gothic" w:hAnsi="Century Gothic"/>
          <w:iCs/>
          <w:color w:val="404040" w:themeColor="text1" w:themeTint="BF"/>
          <w:sz w:val="20"/>
          <w:szCs w:val="20"/>
          <w:lang w:eastAsia="fr-FR"/>
        </w:rPr>
        <w:t> :</w:t>
      </w:r>
    </w:p>
    <w:p w:rsidR="0017479A" w:rsidRPr="00A731B2" w:rsidRDefault="0017479A" w:rsidP="008C58EA">
      <w:pPr>
        <w:tabs>
          <w:tab w:val="right" w:leader="dot" w:pos="10206"/>
        </w:tabs>
        <w:rPr>
          <w:rFonts w:ascii="Century Gothic" w:hAnsi="Century Gothic"/>
          <w:iCs/>
          <w:color w:val="000000"/>
          <w:sz w:val="20"/>
          <w:szCs w:val="20"/>
          <w:lang w:eastAsia="fr-FR"/>
        </w:rPr>
      </w:pPr>
    </w:p>
    <w:p w:rsidR="00FF43B8" w:rsidRPr="00A731B2" w:rsidRDefault="00FF43B8" w:rsidP="00FF43B8">
      <w:pPr>
        <w:pStyle w:val="Paragraphedeliste"/>
        <w:numPr>
          <w:ilvl w:val="0"/>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Nombre de stagiaires formés sur l’année</w:t>
      </w:r>
      <w:r w:rsidR="0017479A" w:rsidRPr="00A731B2">
        <w:rPr>
          <w:rFonts w:ascii="Century Gothic" w:hAnsi="Century Gothic"/>
          <w:iCs/>
          <w:color w:val="404040" w:themeColor="text1" w:themeTint="BF"/>
          <w:sz w:val="20"/>
          <w:szCs w:val="20"/>
          <w:lang w:eastAsia="fr-FR"/>
        </w:rPr>
        <w:t xml:space="preserve"> </w:t>
      </w:r>
    </w:p>
    <w:p w:rsidR="00FF43B8" w:rsidRPr="00A731B2" w:rsidRDefault="0017479A" w:rsidP="00FF43B8">
      <w:pPr>
        <w:pStyle w:val="Paragraphedeliste"/>
        <w:numPr>
          <w:ilvl w:val="1"/>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au total</w:t>
      </w:r>
    </w:p>
    <w:p w:rsidR="00FF43B8" w:rsidRPr="00A731B2" w:rsidRDefault="0017479A" w:rsidP="00FF43B8">
      <w:pPr>
        <w:pStyle w:val="Paragraphedeliste"/>
        <w:numPr>
          <w:ilvl w:val="1"/>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par formations agrées Effinergie</w:t>
      </w:r>
    </w:p>
    <w:p w:rsidR="00FF43B8" w:rsidRPr="00A731B2" w:rsidRDefault="0017479A" w:rsidP="00FF43B8">
      <w:pPr>
        <w:pStyle w:val="Paragraphedeliste"/>
        <w:numPr>
          <w:ilvl w:val="1"/>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par niveau de qualification</w:t>
      </w:r>
    </w:p>
    <w:p w:rsidR="00FF43B8" w:rsidRPr="00A731B2" w:rsidRDefault="0017479A" w:rsidP="00FF43B8">
      <w:pPr>
        <w:pStyle w:val="Paragraphedeliste"/>
        <w:numPr>
          <w:ilvl w:val="1"/>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par métiers</w:t>
      </w:r>
    </w:p>
    <w:p w:rsidR="00FF43B8" w:rsidRPr="00A731B2" w:rsidRDefault="00FF43B8" w:rsidP="00FF43B8">
      <w:pPr>
        <w:pStyle w:val="Paragraphedeliste"/>
        <w:numPr>
          <w:ilvl w:val="0"/>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Analys</w:t>
      </w:r>
      <w:r w:rsidR="0017479A" w:rsidRPr="00A731B2">
        <w:rPr>
          <w:rFonts w:ascii="Century Gothic" w:hAnsi="Century Gothic"/>
          <w:iCs/>
          <w:color w:val="404040" w:themeColor="text1" w:themeTint="BF"/>
          <w:sz w:val="20"/>
          <w:szCs w:val="20"/>
          <w:lang w:eastAsia="fr-FR"/>
        </w:rPr>
        <w:t>e des évaluations de la formation agréée réalisées par les stagiaires</w:t>
      </w:r>
    </w:p>
    <w:p w:rsidR="00FF43B8" w:rsidRPr="00A731B2" w:rsidRDefault="0017479A" w:rsidP="00FF43B8">
      <w:pPr>
        <w:pStyle w:val="Paragraphedeliste"/>
        <w:numPr>
          <w:ilvl w:val="0"/>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Perspectives d’évolutions de la formation agréée</w:t>
      </w:r>
    </w:p>
    <w:p w:rsidR="00FF43B8" w:rsidRPr="00A731B2" w:rsidRDefault="0017479A" w:rsidP="00FF43B8">
      <w:pPr>
        <w:pStyle w:val="Paragraphedeliste"/>
        <w:numPr>
          <w:ilvl w:val="0"/>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Liste et CV des nouveaux intervenants</w:t>
      </w:r>
    </w:p>
    <w:p w:rsidR="00FF43B8" w:rsidRPr="00A731B2" w:rsidRDefault="0017479A" w:rsidP="00FF43B8">
      <w:pPr>
        <w:pStyle w:val="Paragraphedeliste"/>
        <w:numPr>
          <w:ilvl w:val="0"/>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Liste des partenaires et lieux délivrant la formation</w:t>
      </w:r>
    </w:p>
    <w:p w:rsidR="00FF43B8" w:rsidRPr="00A731B2" w:rsidRDefault="0017479A" w:rsidP="00FF43B8">
      <w:pPr>
        <w:pStyle w:val="Paragraphedeliste"/>
        <w:numPr>
          <w:ilvl w:val="0"/>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Planning de formation pour l’année suivante</w:t>
      </w:r>
    </w:p>
    <w:p w:rsidR="00FF43B8" w:rsidRPr="00A731B2" w:rsidRDefault="0017479A" w:rsidP="00FF43B8">
      <w:pPr>
        <w:pStyle w:val="Paragraphedeliste"/>
        <w:numPr>
          <w:ilvl w:val="0"/>
          <w:numId w:val="6"/>
        </w:numPr>
        <w:tabs>
          <w:tab w:val="right" w:leader="dot" w:pos="10206"/>
        </w:tabs>
        <w:rPr>
          <w:rFonts w:ascii="Century Gothic" w:hAnsi="Century Gothic"/>
          <w:iCs/>
          <w:color w:val="404040" w:themeColor="text1" w:themeTint="BF"/>
          <w:sz w:val="20"/>
          <w:szCs w:val="20"/>
          <w:lang w:eastAsia="fr-FR"/>
        </w:rPr>
      </w:pPr>
      <w:r w:rsidRPr="00A731B2">
        <w:rPr>
          <w:rFonts w:ascii="Century Gothic" w:hAnsi="Century Gothic"/>
          <w:iCs/>
          <w:color w:val="404040" w:themeColor="text1" w:themeTint="BF"/>
          <w:sz w:val="20"/>
          <w:szCs w:val="20"/>
          <w:lang w:eastAsia="fr-FR"/>
        </w:rPr>
        <w:t>Chiffre d’affaires global et de la formation agréée</w:t>
      </w:r>
    </w:p>
    <w:p w:rsidR="00CB4CC9" w:rsidRPr="00A731B2" w:rsidRDefault="00CB4CC9" w:rsidP="008C58EA">
      <w:pPr>
        <w:tabs>
          <w:tab w:val="right" w:leader="dot" w:pos="10206"/>
        </w:tabs>
        <w:rPr>
          <w:rFonts w:ascii="Century Gothic" w:hAnsi="Century Gothic"/>
          <w:iCs/>
          <w:color w:val="000000"/>
          <w:sz w:val="20"/>
          <w:szCs w:val="20"/>
          <w:lang w:eastAsia="fr-FR"/>
        </w:rPr>
      </w:pPr>
    </w:p>
    <w:p w:rsidR="00CB4CC9" w:rsidRPr="00A731B2" w:rsidRDefault="00CB4CC9" w:rsidP="00CB4CC9">
      <w:pPr>
        <w:tabs>
          <w:tab w:val="right" w:leader="dot" w:pos="10206"/>
        </w:tabs>
        <w:jc w:val="center"/>
        <w:rPr>
          <w:rFonts w:ascii="Century Gothic" w:hAnsi="Century Gothic"/>
          <w:sz w:val="20"/>
          <w:szCs w:val="20"/>
        </w:rPr>
      </w:pPr>
    </w:p>
    <w:p w:rsidR="00CB4CC9" w:rsidRPr="00A731B2" w:rsidRDefault="00CB4CC9" w:rsidP="00CB4CC9">
      <w:pPr>
        <w:tabs>
          <w:tab w:val="right" w:leader="dot" w:pos="10206"/>
        </w:tabs>
        <w:jc w:val="center"/>
        <w:rPr>
          <w:rFonts w:ascii="Century Gothic" w:hAnsi="Century Gothic"/>
          <w:sz w:val="20"/>
          <w:szCs w:val="20"/>
        </w:rPr>
      </w:pPr>
    </w:p>
    <w:p w:rsidR="00CB4CC9" w:rsidRPr="00A731B2" w:rsidRDefault="00CB4CC9" w:rsidP="00CB4CC9">
      <w:pPr>
        <w:suppressAutoHyphens w:val="0"/>
        <w:rPr>
          <w:rFonts w:ascii="Century Gothic" w:hAnsi="Century Gothic"/>
          <w:color w:val="404040" w:themeColor="text1" w:themeTint="BF"/>
          <w:sz w:val="20"/>
          <w:szCs w:val="20"/>
          <w:lang w:eastAsia="fr-FR"/>
        </w:rPr>
      </w:pPr>
      <w:r w:rsidRPr="00A731B2">
        <w:rPr>
          <w:rFonts w:ascii="Century Gothic" w:hAnsi="Century Gothic"/>
          <w:color w:val="404040" w:themeColor="text1" w:themeTint="BF"/>
          <w:sz w:val="20"/>
          <w:szCs w:val="20"/>
          <w:lang w:eastAsia="fr-FR"/>
        </w:rPr>
        <w:t xml:space="preserve">Une synthèse reprenant le contenu de l'ensemble des bilans annuels est présentée lors de la réunion </w:t>
      </w:r>
      <w:r w:rsidR="00E7381A" w:rsidRPr="00A731B2">
        <w:rPr>
          <w:rFonts w:ascii="Century Gothic" w:hAnsi="Century Gothic"/>
          <w:color w:val="404040" w:themeColor="text1" w:themeTint="BF"/>
          <w:sz w:val="20"/>
          <w:szCs w:val="20"/>
          <w:lang w:eastAsia="fr-FR"/>
        </w:rPr>
        <w:t xml:space="preserve">annuelle </w:t>
      </w:r>
      <w:r w:rsidRPr="00A731B2">
        <w:rPr>
          <w:rFonts w:ascii="Century Gothic" w:hAnsi="Century Gothic"/>
          <w:color w:val="404040" w:themeColor="text1" w:themeTint="BF"/>
          <w:sz w:val="20"/>
          <w:szCs w:val="20"/>
          <w:lang w:eastAsia="fr-FR"/>
        </w:rPr>
        <w:t>d'échange</w:t>
      </w:r>
      <w:r w:rsidR="00E7381A" w:rsidRPr="00A731B2">
        <w:rPr>
          <w:rFonts w:ascii="Century Gothic" w:hAnsi="Century Gothic"/>
          <w:color w:val="404040" w:themeColor="text1" w:themeTint="BF"/>
          <w:sz w:val="20"/>
          <w:szCs w:val="20"/>
          <w:lang w:eastAsia="fr-FR"/>
        </w:rPr>
        <w:t xml:space="preserve"> organisée par Effinergie</w:t>
      </w:r>
    </w:p>
    <w:p w:rsidR="00CB4CC9" w:rsidRDefault="00CB4CC9" w:rsidP="00CB4CC9">
      <w:pPr>
        <w:tabs>
          <w:tab w:val="right" w:leader="dot" w:pos="10206"/>
        </w:tabs>
        <w:rPr>
          <w:rFonts w:ascii="Century Gothic" w:hAnsi="Century Gothic"/>
          <w:b/>
          <w:color w:val="00AE00"/>
          <w:sz w:val="20"/>
          <w:szCs w:val="20"/>
          <w:u w:val="single"/>
        </w:rPr>
      </w:pPr>
    </w:p>
    <w:p w:rsidR="005E2025" w:rsidRDefault="005E2025" w:rsidP="00CB4CC9">
      <w:pPr>
        <w:tabs>
          <w:tab w:val="right" w:leader="dot" w:pos="10206"/>
        </w:tabs>
        <w:rPr>
          <w:rFonts w:ascii="Century Gothic" w:hAnsi="Century Gothic"/>
          <w:b/>
          <w:color w:val="00AE00"/>
          <w:sz w:val="20"/>
          <w:szCs w:val="20"/>
          <w:u w:val="single"/>
        </w:rPr>
      </w:pPr>
    </w:p>
    <w:p w:rsidR="005E2025" w:rsidRDefault="005E2025" w:rsidP="00CB4CC9">
      <w:pPr>
        <w:tabs>
          <w:tab w:val="right" w:leader="dot" w:pos="10206"/>
        </w:tabs>
        <w:rPr>
          <w:rFonts w:ascii="Century Gothic" w:hAnsi="Century Gothic"/>
          <w:b/>
          <w:color w:val="00AE00"/>
          <w:sz w:val="20"/>
          <w:szCs w:val="20"/>
          <w:u w:val="single"/>
        </w:rPr>
      </w:pPr>
    </w:p>
    <w:p w:rsidR="00A731B2" w:rsidRDefault="00A731B2" w:rsidP="00E96A0C">
      <w:pPr>
        <w:tabs>
          <w:tab w:val="right" w:leader="dot" w:pos="10206"/>
        </w:tabs>
        <w:jc w:val="center"/>
        <w:rPr>
          <w:rFonts w:ascii="Century Gothic" w:hAnsi="Century Gothic"/>
          <w:b/>
          <w:color w:val="00AE00"/>
          <w:sz w:val="20"/>
          <w:szCs w:val="20"/>
          <w:u w:val="single"/>
        </w:rPr>
      </w:pPr>
    </w:p>
    <w:p w:rsidR="00A731B2" w:rsidRPr="00A731B2" w:rsidRDefault="00A731B2" w:rsidP="00CB4CC9">
      <w:pPr>
        <w:tabs>
          <w:tab w:val="right" w:leader="dot" w:pos="10206"/>
        </w:tabs>
        <w:rPr>
          <w:rFonts w:ascii="Century Gothic" w:hAnsi="Century Gothic"/>
          <w:b/>
          <w:color w:val="00AE00"/>
          <w:sz w:val="20"/>
          <w:szCs w:val="20"/>
          <w:u w:val="single"/>
        </w:rPr>
      </w:pPr>
    </w:p>
    <w:p w:rsidR="00E96A0C" w:rsidRDefault="005E2025" w:rsidP="005E2025">
      <w:pPr>
        <w:suppressAutoHyphens w:val="0"/>
        <w:jc w:val="center"/>
        <w:rPr>
          <w:rFonts w:ascii="Century Gothic" w:hAnsi="Century Gothic"/>
          <w:b/>
          <w:color w:val="00AE00"/>
          <w:u w:val="single"/>
        </w:rPr>
      </w:pPr>
      <w:r>
        <w:rPr>
          <w:noProof/>
          <w:lang w:eastAsia="fr-FR"/>
        </w:rPr>
        <w:drawing>
          <wp:inline distT="0" distB="0" distL="0" distR="0">
            <wp:extent cx="2625351" cy="1526876"/>
            <wp:effectExtent l="19050" t="0" r="3549" b="0"/>
            <wp:docPr id="21" name="Image 22" descr="RÃ©sultat de recherche d'images pour &quot;journÃ©e d'Ã©chan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Ã©sultat de recherche d'images pour &quot;journÃ©e d'Ã©change&quot;"/>
                    <pic:cNvPicPr>
                      <a:picLocks noChangeAspect="1" noChangeArrowheads="1"/>
                    </pic:cNvPicPr>
                  </pic:nvPicPr>
                  <pic:blipFill>
                    <a:blip r:embed="rId11" cstate="print"/>
                    <a:srcRect/>
                    <a:stretch>
                      <a:fillRect/>
                    </a:stretch>
                  </pic:blipFill>
                  <pic:spPr bwMode="auto">
                    <a:xfrm>
                      <a:off x="0" y="0"/>
                      <a:ext cx="2625352" cy="1526877"/>
                    </a:xfrm>
                    <a:prstGeom prst="rect">
                      <a:avLst/>
                    </a:prstGeom>
                    <a:noFill/>
                    <a:ln w="9525">
                      <a:noFill/>
                      <a:miter lim="800000"/>
                      <a:headEnd/>
                      <a:tailEnd/>
                    </a:ln>
                  </pic:spPr>
                </pic:pic>
              </a:graphicData>
            </a:graphic>
          </wp:inline>
        </w:drawing>
      </w:r>
    </w:p>
    <w:p w:rsidR="00CB4CC9" w:rsidRPr="00585E2E" w:rsidRDefault="00CB4CC9" w:rsidP="008C58EA">
      <w:pPr>
        <w:tabs>
          <w:tab w:val="right" w:leader="dot" w:pos="10206"/>
        </w:tabs>
        <w:rPr>
          <w:rFonts w:ascii="Century Gothic" w:hAnsi="Century Gothic"/>
          <w:b/>
          <w:color w:val="00AE00"/>
          <w:u w:val="single"/>
        </w:rPr>
      </w:pPr>
    </w:p>
    <w:p w:rsidR="005E2025" w:rsidRDefault="005E2025">
      <w:pPr>
        <w:suppressAutoHyphens w:val="0"/>
        <w:rPr>
          <w:rFonts w:ascii="Century Gothic" w:hAnsi="Century Gothic"/>
          <w:b/>
          <w:color w:val="44A3CF"/>
          <w:u w:val="single"/>
        </w:rPr>
      </w:pPr>
    </w:p>
    <w:p w:rsidR="005E2025" w:rsidRDefault="005E2025">
      <w:pPr>
        <w:suppressAutoHyphens w:val="0"/>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5E2025" w:rsidRDefault="005E2025" w:rsidP="008C58EA">
      <w:pPr>
        <w:tabs>
          <w:tab w:val="right" w:leader="dot" w:pos="10206"/>
        </w:tabs>
        <w:rPr>
          <w:rFonts w:ascii="Century Gothic" w:hAnsi="Century Gothic"/>
          <w:b/>
          <w:color w:val="44A3CF"/>
          <w:u w:val="single"/>
        </w:rPr>
      </w:pPr>
    </w:p>
    <w:p w:rsidR="008C58EA" w:rsidRPr="00430ABA" w:rsidRDefault="00D928E4" w:rsidP="008C58EA">
      <w:pPr>
        <w:tabs>
          <w:tab w:val="right" w:leader="dot" w:pos="10206"/>
        </w:tabs>
        <w:rPr>
          <w:rFonts w:ascii="Century Gothic" w:hAnsi="Century Gothic"/>
          <w:b/>
          <w:color w:val="44A3CF"/>
          <w:u w:val="single"/>
        </w:rPr>
      </w:pPr>
      <w:r w:rsidRPr="00430ABA">
        <w:rPr>
          <w:rFonts w:ascii="Century Gothic" w:hAnsi="Century Gothic"/>
          <w:b/>
          <w:color w:val="44A3CF"/>
          <w:u w:val="single"/>
        </w:rPr>
        <w:lastRenderedPageBreak/>
        <w:t>V</w:t>
      </w:r>
      <w:r w:rsidR="008715D3" w:rsidRPr="00430ABA">
        <w:rPr>
          <w:rFonts w:ascii="Century Gothic" w:hAnsi="Century Gothic"/>
          <w:b/>
          <w:color w:val="44A3CF"/>
          <w:u w:val="single"/>
        </w:rPr>
        <w:t>I</w:t>
      </w:r>
      <w:r w:rsidRPr="00430ABA">
        <w:rPr>
          <w:rFonts w:ascii="Century Gothic" w:hAnsi="Century Gothic"/>
          <w:b/>
          <w:color w:val="44A3CF"/>
          <w:u w:val="single"/>
        </w:rPr>
        <w:t xml:space="preserve"> - </w:t>
      </w:r>
      <w:r w:rsidR="008C58EA" w:rsidRPr="00430ABA">
        <w:rPr>
          <w:rFonts w:ascii="Century Gothic" w:hAnsi="Century Gothic"/>
          <w:b/>
          <w:color w:val="44A3CF"/>
          <w:u w:val="single"/>
        </w:rPr>
        <w:t>MODALITE DE PAIEMENT</w:t>
      </w:r>
    </w:p>
    <w:p w:rsidR="008C58EA" w:rsidRPr="00585E2E" w:rsidRDefault="008C58EA" w:rsidP="008C58EA">
      <w:pPr>
        <w:rPr>
          <w:rFonts w:ascii="Century Gothic" w:hAnsi="Century Gothic"/>
          <w:b/>
          <w:bCs/>
          <w:color w:val="0066CC"/>
          <w:sz w:val="20"/>
          <w:szCs w:val="20"/>
        </w:rPr>
      </w:pPr>
    </w:p>
    <w:p w:rsidR="008715D3" w:rsidRDefault="008715D3" w:rsidP="00430ABA">
      <w:pPr>
        <w:tabs>
          <w:tab w:val="right" w:leader="dot" w:pos="10206"/>
        </w:tabs>
        <w:jc w:val="both"/>
        <w:rPr>
          <w:rFonts w:ascii="Century Gothic" w:hAnsi="Century Gothic"/>
          <w:b/>
          <w:bCs/>
          <w:color w:val="83A343"/>
          <w:sz w:val="22"/>
          <w:szCs w:val="22"/>
        </w:rPr>
      </w:pPr>
      <w:r w:rsidRPr="00430ABA">
        <w:rPr>
          <w:rFonts w:ascii="Century Gothic" w:hAnsi="Century Gothic"/>
          <w:b/>
          <w:bCs/>
          <w:color w:val="83A343"/>
          <w:sz w:val="22"/>
          <w:szCs w:val="22"/>
        </w:rPr>
        <w:t>Modalité de</w:t>
      </w:r>
      <w:r w:rsidR="00DE0A40" w:rsidRPr="00430ABA">
        <w:rPr>
          <w:rFonts w:ascii="Century Gothic" w:hAnsi="Century Gothic"/>
          <w:b/>
          <w:bCs/>
          <w:color w:val="83A343"/>
          <w:sz w:val="22"/>
          <w:szCs w:val="22"/>
        </w:rPr>
        <w:t xml:space="preserve"> </w:t>
      </w:r>
      <w:r w:rsidRPr="00430ABA">
        <w:rPr>
          <w:rFonts w:ascii="Century Gothic" w:hAnsi="Century Gothic"/>
          <w:b/>
          <w:bCs/>
          <w:color w:val="83A343"/>
          <w:sz w:val="22"/>
          <w:szCs w:val="22"/>
        </w:rPr>
        <w:t>fonctionnement</w:t>
      </w:r>
      <w:r w:rsidR="005E2025">
        <w:rPr>
          <w:rFonts w:ascii="Century Gothic" w:hAnsi="Century Gothic"/>
          <w:b/>
          <w:bCs/>
          <w:color w:val="83A343"/>
          <w:sz w:val="22"/>
          <w:szCs w:val="22"/>
        </w:rPr>
        <w:t> :</w:t>
      </w:r>
    </w:p>
    <w:p w:rsidR="005E2025" w:rsidRPr="00430ABA" w:rsidRDefault="005E2025" w:rsidP="00430ABA">
      <w:pPr>
        <w:tabs>
          <w:tab w:val="right" w:leader="dot" w:pos="10206"/>
        </w:tabs>
        <w:jc w:val="both"/>
        <w:rPr>
          <w:rFonts w:ascii="Century Gothic" w:hAnsi="Century Gothic"/>
          <w:b/>
          <w:bCs/>
          <w:color w:val="83A343"/>
          <w:sz w:val="22"/>
          <w:szCs w:val="22"/>
        </w:rPr>
      </w:pPr>
    </w:p>
    <w:p w:rsidR="00FF43B8" w:rsidRPr="00E96A0C" w:rsidRDefault="00E7381A" w:rsidP="00FF43B8">
      <w:pPr>
        <w:jc w:val="both"/>
        <w:rPr>
          <w:rFonts w:ascii="Century Gothic" w:hAnsi="Century Gothic"/>
          <w:color w:val="404040" w:themeColor="text1" w:themeTint="BF"/>
          <w:sz w:val="20"/>
          <w:szCs w:val="20"/>
          <w:lang w:eastAsia="fr-FR"/>
        </w:rPr>
      </w:pPr>
      <w:r w:rsidRPr="00E96A0C">
        <w:rPr>
          <w:rFonts w:ascii="Century Gothic" w:hAnsi="Century Gothic"/>
          <w:color w:val="404040" w:themeColor="text1" w:themeTint="BF"/>
          <w:sz w:val="20"/>
          <w:szCs w:val="20"/>
          <w:lang w:eastAsia="fr-FR"/>
        </w:rPr>
        <w:t xml:space="preserve">La demande d’agrément est validée par </w:t>
      </w:r>
      <w:r w:rsidR="008715D3" w:rsidRPr="00E96A0C">
        <w:rPr>
          <w:rFonts w:ascii="Century Gothic" w:hAnsi="Century Gothic"/>
          <w:color w:val="404040" w:themeColor="text1" w:themeTint="BF"/>
          <w:sz w:val="20"/>
          <w:szCs w:val="20"/>
          <w:lang w:eastAsia="fr-FR"/>
        </w:rPr>
        <w:t>la commission formation d'Effinergie</w:t>
      </w:r>
      <w:r w:rsidR="005E2025">
        <w:rPr>
          <w:rFonts w:ascii="Century Gothic" w:hAnsi="Century Gothic"/>
          <w:color w:val="404040" w:themeColor="text1" w:themeTint="BF"/>
          <w:sz w:val="20"/>
          <w:szCs w:val="20"/>
          <w:lang w:eastAsia="fr-FR"/>
        </w:rPr>
        <w:t xml:space="preserve"> </w:t>
      </w:r>
      <w:r w:rsidRPr="00E96A0C">
        <w:rPr>
          <w:rFonts w:ascii="Century Gothic" w:hAnsi="Century Gothic"/>
          <w:color w:val="404040" w:themeColor="text1" w:themeTint="BF"/>
          <w:sz w:val="20"/>
          <w:szCs w:val="20"/>
          <w:lang w:eastAsia="fr-FR"/>
        </w:rPr>
        <w:t>qui se réunit tous les</w:t>
      </w:r>
      <w:r w:rsidR="008715D3" w:rsidRPr="00E96A0C">
        <w:rPr>
          <w:rFonts w:ascii="Century Gothic" w:hAnsi="Century Gothic"/>
          <w:color w:val="404040" w:themeColor="text1" w:themeTint="BF"/>
          <w:sz w:val="20"/>
          <w:szCs w:val="20"/>
          <w:lang w:eastAsia="fr-FR"/>
        </w:rPr>
        <w:t xml:space="preserve"> tous les trimestres. Le montant de la cotisation dépend du nombre de formations et de la date du dépôt de dossier. </w:t>
      </w:r>
    </w:p>
    <w:p w:rsidR="008715D3" w:rsidRPr="00585E2E" w:rsidRDefault="008715D3" w:rsidP="008C58EA">
      <w:pPr>
        <w:rPr>
          <w:rFonts w:ascii="Century Gothic" w:hAnsi="Century Gothic"/>
          <w:b/>
          <w:bCs/>
          <w:color w:val="0066CC"/>
          <w:sz w:val="20"/>
          <w:szCs w:val="20"/>
          <w:u w:val="single"/>
        </w:rPr>
      </w:pPr>
    </w:p>
    <w:p w:rsidR="005A1F1D" w:rsidRPr="00585E2E" w:rsidRDefault="008C58EA" w:rsidP="005A1F1D">
      <w:pPr>
        <w:tabs>
          <w:tab w:val="left" w:pos="1125"/>
          <w:tab w:val="left" w:pos="1665"/>
          <w:tab w:val="left" w:pos="5387"/>
        </w:tabs>
        <w:rPr>
          <w:rFonts w:ascii="Century Gothic" w:eastAsia="Wingdings" w:hAnsi="Century Gothic" w:cs="Wingdings"/>
          <w:sz w:val="20"/>
          <w:szCs w:val="20"/>
        </w:rPr>
      </w:pPr>
      <w:r w:rsidRPr="00430ABA">
        <w:rPr>
          <w:rFonts w:ascii="Century Gothic" w:hAnsi="Century Gothic"/>
          <w:b/>
          <w:bCs/>
          <w:color w:val="83A343"/>
          <w:sz w:val="22"/>
          <w:szCs w:val="22"/>
        </w:rPr>
        <w:t xml:space="preserve">Montants des </w:t>
      </w:r>
      <w:r w:rsidR="00DE0A40" w:rsidRPr="00430ABA">
        <w:rPr>
          <w:rFonts w:ascii="Century Gothic" w:hAnsi="Century Gothic"/>
          <w:b/>
          <w:bCs/>
          <w:color w:val="83A343"/>
          <w:sz w:val="22"/>
          <w:szCs w:val="22"/>
        </w:rPr>
        <w:t>cotisation</w:t>
      </w:r>
      <w:r w:rsidR="00E7381A" w:rsidRPr="00430ABA">
        <w:rPr>
          <w:rFonts w:ascii="Century Gothic" w:hAnsi="Century Gothic"/>
          <w:b/>
          <w:bCs/>
          <w:color w:val="83A343"/>
          <w:sz w:val="22"/>
          <w:szCs w:val="22"/>
        </w:rPr>
        <w:t>s</w:t>
      </w:r>
      <w:r w:rsidR="00E96A0C">
        <w:rPr>
          <w:rFonts w:ascii="Century Gothic" w:hAnsi="Century Gothic"/>
          <w:b/>
          <w:bCs/>
          <w:color w:val="83A343"/>
          <w:sz w:val="20"/>
          <w:szCs w:val="20"/>
        </w:rPr>
        <w:t> </w:t>
      </w:r>
      <w:r w:rsidR="00E96A0C">
        <w:rPr>
          <w:rFonts w:ascii="Century Gothic" w:eastAsia="Wingdings" w:hAnsi="Century Gothic" w:cs="Wingdings"/>
          <w:sz w:val="20"/>
          <w:szCs w:val="20"/>
        </w:rPr>
        <w:t>:</w:t>
      </w:r>
    </w:p>
    <w:p w:rsidR="008715D3" w:rsidRPr="00585E2E" w:rsidRDefault="008715D3" w:rsidP="008C58EA">
      <w:pPr>
        <w:rPr>
          <w:rFonts w:ascii="Century Gothic" w:hAnsi="Century Gothic"/>
          <w:b/>
          <w:bCs/>
          <w:color w:val="0066CC"/>
          <w:sz w:val="20"/>
          <w:szCs w:val="20"/>
        </w:rPr>
      </w:pPr>
    </w:p>
    <w:p w:rsidR="008715D3" w:rsidRDefault="008715D3" w:rsidP="008715D3">
      <w:pPr>
        <w:numPr>
          <w:ilvl w:val="0"/>
          <w:numId w:val="2"/>
        </w:numPr>
        <w:rPr>
          <w:rFonts w:ascii="Century Gothic" w:hAnsi="Century Gothic"/>
          <w:b/>
          <w:bCs/>
          <w:color w:val="0066CC"/>
          <w:sz w:val="20"/>
          <w:szCs w:val="20"/>
        </w:rPr>
      </w:pPr>
      <w:r w:rsidRPr="001E023B">
        <w:rPr>
          <w:rFonts w:ascii="Century Gothic" w:hAnsi="Century Gothic"/>
          <w:b/>
          <w:bCs/>
          <w:color w:val="0070C0"/>
          <w:sz w:val="22"/>
          <w:szCs w:val="22"/>
          <w:u w:val="single"/>
          <w:lang w:eastAsia="fr-FR"/>
        </w:rPr>
        <w:t>Formation continue</w:t>
      </w:r>
      <w:r w:rsidR="001E023B">
        <w:rPr>
          <w:rFonts w:ascii="Century Gothic" w:hAnsi="Century Gothic"/>
          <w:b/>
          <w:bCs/>
          <w:color w:val="0070C0"/>
          <w:sz w:val="22"/>
          <w:szCs w:val="22"/>
          <w:u w:val="single"/>
          <w:lang w:eastAsia="fr-FR"/>
        </w:rPr>
        <w:t> :</w:t>
      </w:r>
    </w:p>
    <w:p w:rsidR="001E023B" w:rsidRPr="00585E2E" w:rsidRDefault="001E023B" w:rsidP="001E023B">
      <w:pPr>
        <w:ind w:left="1069"/>
        <w:rPr>
          <w:rFonts w:ascii="Century Gothic" w:hAnsi="Century Gothic"/>
          <w:b/>
          <w:bCs/>
          <w:color w:val="0066CC"/>
          <w:sz w:val="20"/>
          <w:szCs w:val="20"/>
        </w:rPr>
      </w:pPr>
    </w:p>
    <w:tbl>
      <w:tblPr>
        <w:tblW w:w="9480" w:type="dxa"/>
        <w:tblInd w:w="56" w:type="dxa"/>
        <w:tblCellMar>
          <w:left w:w="70" w:type="dxa"/>
          <w:right w:w="70" w:type="dxa"/>
        </w:tblCellMar>
        <w:tblLook w:val="04A0"/>
      </w:tblPr>
      <w:tblGrid>
        <w:gridCol w:w="4680"/>
        <w:gridCol w:w="1065"/>
        <w:gridCol w:w="1064"/>
        <w:gridCol w:w="1064"/>
        <w:gridCol w:w="1607"/>
      </w:tblGrid>
      <w:tr w:rsidR="005E2025" w:rsidRPr="005E2025" w:rsidTr="005E2025">
        <w:trPr>
          <w:trHeight w:val="315"/>
        </w:trPr>
        <w:tc>
          <w:tcPr>
            <w:tcW w:w="4680" w:type="dxa"/>
            <w:tcBorders>
              <w:top w:val="single" w:sz="8" w:space="0" w:color="FFFFFF"/>
              <w:left w:val="single" w:sz="8" w:space="0" w:color="FFFFFF"/>
              <w:bottom w:val="nil"/>
              <w:right w:val="single" w:sz="8" w:space="0" w:color="FFFFFF"/>
            </w:tcBorders>
            <w:shd w:val="clear" w:color="000000" w:fill="FFFFFF"/>
            <w:noWrap/>
            <w:vAlign w:val="bottom"/>
            <w:hideMark/>
          </w:tcPr>
          <w:p w:rsidR="005E2025" w:rsidRPr="005E2025" w:rsidRDefault="005E2025" w:rsidP="005E2025">
            <w:pPr>
              <w:suppressAutoHyphens w:val="0"/>
              <w:rPr>
                <w:rFonts w:ascii="Century Gothic" w:hAnsi="Century Gothic" w:cs="Calibri"/>
                <w:b/>
                <w:bCs/>
                <w:color w:val="404040"/>
                <w:sz w:val="20"/>
                <w:szCs w:val="20"/>
                <w:lang w:eastAsia="fr-FR"/>
              </w:rPr>
            </w:pPr>
            <w:r w:rsidRPr="005E2025">
              <w:rPr>
                <w:rFonts w:ascii="Century Gothic" w:hAnsi="Century Gothic" w:cs="Calibri"/>
                <w:b/>
                <w:bCs/>
                <w:color w:val="404040"/>
                <w:sz w:val="20"/>
                <w:szCs w:val="20"/>
                <w:lang w:eastAsia="fr-FR"/>
              </w:rPr>
              <w:t> </w:t>
            </w:r>
          </w:p>
        </w:tc>
        <w:tc>
          <w:tcPr>
            <w:tcW w:w="4800" w:type="dxa"/>
            <w:gridSpan w:val="4"/>
            <w:tcBorders>
              <w:top w:val="single" w:sz="8" w:space="0" w:color="FFFFFF"/>
              <w:left w:val="nil"/>
              <w:bottom w:val="nil"/>
              <w:right w:val="single" w:sz="8" w:space="0" w:color="FFFFFF"/>
            </w:tcBorders>
            <w:shd w:val="clear" w:color="000000" w:fill="FFFFFF"/>
            <w:noWrap/>
            <w:vAlign w:val="bottom"/>
            <w:hideMark/>
          </w:tcPr>
          <w:p w:rsidR="005E2025" w:rsidRPr="005E2025" w:rsidRDefault="005E2025" w:rsidP="005E2025">
            <w:pPr>
              <w:suppressAutoHyphens w:val="0"/>
              <w:jc w:val="center"/>
              <w:rPr>
                <w:rFonts w:ascii="Century Gothic" w:hAnsi="Century Gothic" w:cs="Calibri"/>
                <w:b/>
                <w:bCs/>
                <w:color w:val="404040"/>
                <w:sz w:val="20"/>
                <w:szCs w:val="20"/>
                <w:lang w:eastAsia="fr-FR"/>
              </w:rPr>
            </w:pPr>
            <w:r w:rsidRPr="005E2025">
              <w:rPr>
                <w:rFonts w:ascii="Century Gothic" w:hAnsi="Century Gothic" w:cs="Calibri"/>
                <w:b/>
                <w:bCs/>
                <w:color w:val="404040"/>
                <w:sz w:val="20"/>
                <w:szCs w:val="20"/>
                <w:lang w:eastAsia="fr-FR"/>
              </w:rPr>
              <w:t>Date de la commission</w:t>
            </w:r>
          </w:p>
        </w:tc>
      </w:tr>
      <w:tr w:rsidR="005E2025" w:rsidRPr="005E2025" w:rsidTr="005E2025">
        <w:trPr>
          <w:trHeight w:val="315"/>
        </w:trPr>
        <w:tc>
          <w:tcPr>
            <w:tcW w:w="4680" w:type="dxa"/>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 </w:t>
            </w:r>
          </w:p>
        </w:tc>
        <w:tc>
          <w:tcPr>
            <w:tcW w:w="1065" w:type="dxa"/>
            <w:tcBorders>
              <w:top w:val="single" w:sz="8" w:space="0" w:color="FFFFFF"/>
              <w:left w:val="nil"/>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Janvier</w:t>
            </w:r>
          </w:p>
        </w:tc>
        <w:tc>
          <w:tcPr>
            <w:tcW w:w="1064" w:type="dxa"/>
            <w:tcBorders>
              <w:top w:val="single" w:sz="8" w:space="0" w:color="FFFFFF"/>
              <w:left w:val="nil"/>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Mars</w:t>
            </w:r>
          </w:p>
        </w:tc>
        <w:tc>
          <w:tcPr>
            <w:tcW w:w="1064" w:type="dxa"/>
            <w:tcBorders>
              <w:top w:val="single" w:sz="8" w:space="0" w:color="FFFFFF"/>
              <w:left w:val="nil"/>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Juin</w:t>
            </w:r>
          </w:p>
        </w:tc>
        <w:tc>
          <w:tcPr>
            <w:tcW w:w="1607" w:type="dxa"/>
            <w:tcBorders>
              <w:top w:val="single" w:sz="8" w:space="0" w:color="FFFFFF"/>
              <w:left w:val="nil"/>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Septembre</w:t>
            </w:r>
          </w:p>
        </w:tc>
      </w:tr>
      <w:tr w:rsidR="005E2025" w:rsidRPr="005E2025" w:rsidTr="005E2025">
        <w:trPr>
          <w:trHeight w:val="315"/>
        </w:trPr>
        <w:tc>
          <w:tcPr>
            <w:tcW w:w="4680" w:type="dxa"/>
            <w:tcBorders>
              <w:top w:val="nil"/>
              <w:left w:val="single" w:sz="8" w:space="0" w:color="FFFFFF"/>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rPr>
                <w:rFonts w:ascii="Century Gothic" w:hAnsi="Century Gothic" w:cs="Calibri"/>
                <w:color w:val="404040"/>
                <w:sz w:val="20"/>
                <w:szCs w:val="20"/>
                <w:lang w:eastAsia="fr-FR"/>
              </w:rPr>
            </w:pPr>
            <w:r w:rsidRPr="005E2025">
              <w:rPr>
                <w:rFonts w:ascii="Century Gothic" w:hAnsi="Century Gothic" w:cs="Calibri"/>
                <w:color w:val="404040"/>
                <w:sz w:val="20"/>
                <w:szCs w:val="20"/>
                <w:lang w:eastAsia="fr-FR"/>
              </w:rPr>
              <w:t xml:space="preserve">Contribution annuelle </w:t>
            </w:r>
          </w:p>
        </w:tc>
        <w:tc>
          <w:tcPr>
            <w:tcW w:w="1065" w:type="dxa"/>
            <w:tcBorders>
              <w:top w:val="nil"/>
              <w:left w:val="nil"/>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800 €</w:t>
            </w:r>
          </w:p>
        </w:tc>
        <w:tc>
          <w:tcPr>
            <w:tcW w:w="1064" w:type="dxa"/>
            <w:tcBorders>
              <w:top w:val="nil"/>
              <w:left w:val="nil"/>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700 €</w:t>
            </w:r>
          </w:p>
        </w:tc>
        <w:tc>
          <w:tcPr>
            <w:tcW w:w="1064" w:type="dxa"/>
            <w:tcBorders>
              <w:top w:val="nil"/>
              <w:left w:val="nil"/>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600 €</w:t>
            </w:r>
          </w:p>
        </w:tc>
        <w:tc>
          <w:tcPr>
            <w:tcW w:w="1607" w:type="dxa"/>
            <w:tcBorders>
              <w:top w:val="nil"/>
              <w:left w:val="nil"/>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500 €</w:t>
            </w:r>
          </w:p>
        </w:tc>
      </w:tr>
      <w:tr w:rsidR="005E2025" w:rsidRPr="005E2025" w:rsidTr="005E2025">
        <w:trPr>
          <w:trHeight w:val="285"/>
        </w:trPr>
        <w:tc>
          <w:tcPr>
            <w:tcW w:w="4680" w:type="dxa"/>
            <w:tcBorders>
              <w:top w:val="nil"/>
              <w:left w:val="single" w:sz="8" w:space="0" w:color="FFFFFF"/>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rPr>
                <w:rFonts w:ascii="Century Gothic" w:hAnsi="Century Gothic" w:cs="Calibri"/>
                <w:color w:val="404040"/>
                <w:sz w:val="20"/>
                <w:szCs w:val="20"/>
                <w:lang w:eastAsia="fr-FR"/>
              </w:rPr>
            </w:pPr>
            <w:r w:rsidRPr="005E2025">
              <w:rPr>
                <w:rFonts w:ascii="Century Gothic" w:hAnsi="Century Gothic" w:cs="Calibri"/>
                <w:color w:val="404040"/>
                <w:sz w:val="20"/>
                <w:szCs w:val="20"/>
                <w:lang w:eastAsia="fr-FR"/>
              </w:rPr>
              <w:t>Frais d’instruction du dossier *</w:t>
            </w:r>
          </w:p>
        </w:tc>
        <w:tc>
          <w:tcPr>
            <w:tcW w:w="1065" w:type="dxa"/>
            <w:tcBorders>
              <w:top w:val="nil"/>
              <w:left w:val="nil"/>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064" w:type="dxa"/>
            <w:tcBorders>
              <w:top w:val="nil"/>
              <w:left w:val="nil"/>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064" w:type="dxa"/>
            <w:tcBorders>
              <w:top w:val="nil"/>
              <w:left w:val="nil"/>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607" w:type="dxa"/>
            <w:tcBorders>
              <w:top w:val="nil"/>
              <w:left w:val="nil"/>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r>
      <w:tr w:rsidR="005E2025" w:rsidRPr="005E2025" w:rsidTr="005E2025">
        <w:trPr>
          <w:trHeight w:val="555"/>
        </w:trPr>
        <w:tc>
          <w:tcPr>
            <w:tcW w:w="4680" w:type="dxa"/>
            <w:tcBorders>
              <w:top w:val="nil"/>
              <w:left w:val="single" w:sz="8" w:space="0" w:color="FFFFFF"/>
              <w:bottom w:val="single" w:sz="8" w:space="0" w:color="FFFFFF"/>
              <w:right w:val="single" w:sz="8" w:space="0" w:color="FFFFFF"/>
            </w:tcBorders>
            <w:shd w:val="clear" w:color="000000" w:fill="F2F2F2"/>
            <w:vAlign w:val="bottom"/>
            <w:hideMark/>
          </w:tcPr>
          <w:p w:rsidR="005E2025" w:rsidRPr="005E2025" w:rsidRDefault="005E2025" w:rsidP="005E2025">
            <w:pPr>
              <w:suppressAutoHyphens w:val="0"/>
              <w:rPr>
                <w:rFonts w:ascii="Century Gothic" w:hAnsi="Century Gothic" w:cs="Calibri"/>
                <w:color w:val="404040"/>
                <w:sz w:val="20"/>
                <w:szCs w:val="20"/>
                <w:lang w:eastAsia="fr-FR"/>
              </w:rPr>
            </w:pPr>
            <w:r w:rsidRPr="005E2025">
              <w:rPr>
                <w:rFonts w:ascii="Century Gothic" w:hAnsi="Century Gothic" w:cs="Calibri"/>
                <w:color w:val="404040"/>
                <w:sz w:val="20"/>
                <w:szCs w:val="20"/>
                <w:lang w:eastAsia="fr-FR"/>
              </w:rPr>
              <w:t>Elaboration  des outils pédagogiques à destination des organismes de formation</w:t>
            </w:r>
          </w:p>
        </w:tc>
        <w:tc>
          <w:tcPr>
            <w:tcW w:w="1065" w:type="dxa"/>
            <w:tcBorders>
              <w:top w:val="nil"/>
              <w:left w:val="nil"/>
              <w:bottom w:val="single" w:sz="8" w:space="0" w:color="FFFFFF"/>
              <w:right w:val="single" w:sz="8" w:space="0" w:color="FFFFFF"/>
            </w:tcBorders>
            <w:shd w:val="clear" w:color="000000" w:fill="F2F2F2"/>
            <w:noWrap/>
            <w:vAlign w:val="center"/>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064" w:type="dxa"/>
            <w:tcBorders>
              <w:top w:val="nil"/>
              <w:left w:val="nil"/>
              <w:bottom w:val="single" w:sz="8" w:space="0" w:color="FFFFFF"/>
              <w:right w:val="single" w:sz="8" w:space="0" w:color="FFFFFF"/>
            </w:tcBorders>
            <w:shd w:val="clear" w:color="000000" w:fill="F2F2F2"/>
            <w:noWrap/>
            <w:vAlign w:val="center"/>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064" w:type="dxa"/>
            <w:tcBorders>
              <w:top w:val="nil"/>
              <w:left w:val="nil"/>
              <w:bottom w:val="single" w:sz="8" w:space="0" w:color="FFFFFF"/>
              <w:right w:val="single" w:sz="8" w:space="0" w:color="FFFFFF"/>
            </w:tcBorders>
            <w:shd w:val="clear" w:color="000000" w:fill="F2F2F2"/>
            <w:noWrap/>
            <w:vAlign w:val="center"/>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607" w:type="dxa"/>
            <w:tcBorders>
              <w:top w:val="nil"/>
              <w:left w:val="nil"/>
              <w:bottom w:val="single" w:sz="8" w:space="0" w:color="FFFFFF"/>
              <w:right w:val="single" w:sz="8" w:space="0" w:color="FFFFFF"/>
            </w:tcBorders>
            <w:shd w:val="clear" w:color="000000" w:fill="F2F2F2"/>
            <w:noWrap/>
            <w:vAlign w:val="center"/>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r>
      <w:tr w:rsidR="005E2025" w:rsidRPr="005E2025" w:rsidTr="005E2025">
        <w:trPr>
          <w:trHeight w:val="300"/>
        </w:trPr>
        <w:tc>
          <w:tcPr>
            <w:tcW w:w="4680" w:type="dxa"/>
            <w:tcBorders>
              <w:top w:val="nil"/>
              <w:left w:val="single" w:sz="8" w:space="0" w:color="FFFFFF"/>
              <w:bottom w:val="single" w:sz="8" w:space="0" w:color="FFFFFF"/>
              <w:right w:val="single" w:sz="8" w:space="0" w:color="FFFFFF"/>
            </w:tcBorders>
            <w:shd w:val="clear" w:color="000000" w:fill="EAF1DD"/>
            <w:vAlign w:val="bottom"/>
            <w:hideMark/>
          </w:tcPr>
          <w:p w:rsidR="005E2025" w:rsidRPr="005E2025" w:rsidRDefault="005E2025" w:rsidP="005E2025">
            <w:pPr>
              <w:suppressAutoHyphens w:val="0"/>
              <w:rPr>
                <w:rFonts w:ascii="Century Gothic" w:hAnsi="Century Gothic" w:cs="Calibri"/>
                <w:b/>
                <w:bCs/>
                <w:color w:val="404040"/>
                <w:sz w:val="20"/>
                <w:szCs w:val="20"/>
                <w:lang w:eastAsia="fr-FR"/>
              </w:rPr>
            </w:pPr>
            <w:r w:rsidRPr="005E2025">
              <w:rPr>
                <w:rFonts w:ascii="Century Gothic" w:hAnsi="Century Gothic" w:cs="Calibri"/>
                <w:b/>
                <w:bCs/>
                <w:color w:val="404040"/>
                <w:sz w:val="20"/>
                <w:szCs w:val="20"/>
                <w:lang w:eastAsia="fr-FR"/>
              </w:rPr>
              <w:t xml:space="preserve">Montant de la cotisation l'année de l'agrément  </w:t>
            </w:r>
          </w:p>
        </w:tc>
        <w:tc>
          <w:tcPr>
            <w:tcW w:w="1065" w:type="dxa"/>
            <w:tcBorders>
              <w:top w:val="nil"/>
              <w:left w:val="nil"/>
              <w:bottom w:val="single" w:sz="8" w:space="0" w:color="FFFFFF"/>
              <w:right w:val="single" w:sz="8" w:space="0" w:color="FFFFFF"/>
            </w:tcBorders>
            <w:shd w:val="clear" w:color="000000" w:fill="EAF1DD"/>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1 400 €</w:t>
            </w:r>
          </w:p>
        </w:tc>
        <w:tc>
          <w:tcPr>
            <w:tcW w:w="1064" w:type="dxa"/>
            <w:tcBorders>
              <w:top w:val="nil"/>
              <w:left w:val="nil"/>
              <w:bottom w:val="single" w:sz="8" w:space="0" w:color="FFFFFF"/>
              <w:right w:val="single" w:sz="8" w:space="0" w:color="FFFFFF"/>
            </w:tcBorders>
            <w:shd w:val="clear" w:color="000000" w:fill="EAF1DD"/>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1 300 €</w:t>
            </w:r>
          </w:p>
        </w:tc>
        <w:tc>
          <w:tcPr>
            <w:tcW w:w="1064" w:type="dxa"/>
            <w:tcBorders>
              <w:top w:val="nil"/>
              <w:left w:val="nil"/>
              <w:bottom w:val="single" w:sz="8" w:space="0" w:color="FFFFFF"/>
              <w:right w:val="single" w:sz="8" w:space="0" w:color="FFFFFF"/>
            </w:tcBorders>
            <w:shd w:val="clear" w:color="000000" w:fill="EAF1DD"/>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1 200 €</w:t>
            </w:r>
          </w:p>
        </w:tc>
        <w:tc>
          <w:tcPr>
            <w:tcW w:w="1607" w:type="dxa"/>
            <w:tcBorders>
              <w:top w:val="nil"/>
              <w:left w:val="nil"/>
              <w:bottom w:val="single" w:sz="8" w:space="0" w:color="FFFFFF"/>
              <w:right w:val="single" w:sz="8" w:space="0" w:color="FFFFFF"/>
            </w:tcBorders>
            <w:shd w:val="clear" w:color="000000" w:fill="EAF1DD"/>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1 100 €</w:t>
            </w:r>
          </w:p>
        </w:tc>
      </w:tr>
      <w:tr w:rsidR="005E2025" w:rsidRPr="005E2025" w:rsidTr="005E2025">
        <w:trPr>
          <w:trHeight w:val="315"/>
        </w:trPr>
        <w:tc>
          <w:tcPr>
            <w:tcW w:w="4680" w:type="dxa"/>
            <w:tcBorders>
              <w:top w:val="nil"/>
              <w:left w:val="single" w:sz="8" w:space="0" w:color="FFFFFF"/>
              <w:bottom w:val="single" w:sz="8" w:space="0" w:color="FFFFFF"/>
              <w:right w:val="single" w:sz="8" w:space="0" w:color="FFFFFF"/>
            </w:tcBorders>
            <w:shd w:val="clear" w:color="000000" w:fill="EAF1DD"/>
            <w:vAlign w:val="bottom"/>
            <w:hideMark/>
          </w:tcPr>
          <w:p w:rsidR="005E2025" w:rsidRPr="005E2025" w:rsidRDefault="005E2025" w:rsidP="005E2025">
            <w:pPr>
              <w:suppressAutoHyphens w:val="0"/>
              <w:rPr>
                <w:rFonts w:ascii="Century Gothic" w:hAnsi="Century Gothic" w:cs="Calibri"/>
                <w:b/>
                <w:bCs/>
                <w:color w:val="404040"/>
                <w:sz w:val="20"/>
                <w:szCs w:val="20"/>
                <w:lang w:eastAsia="fr-FR"/>
              </w:rPr>
            </w:pPr>
            <w:r w:rsidRPr="005E2025">
              <w:rPr>
                <w:rFonts w:ascii="Century Gothic" w:hAnsi="Century Gothic" w:cs="Calibri"/>
                <w:b/>
                <w:bCs/>
                <w:color w:val="404040"/>
                <w:sz w:val="20"/>
                <w:szCs w:val="20"/>
                <w:lang w:eastAsia="fr-FR"/>
              </w:rPr>
              <w:t xml:space="preserve">Montant  pour les années suivantes </w:t>
            </w:r>
          </w:p>
        </w:tc>
        <w:tc>
          <w:tcPr>
            <w:tcW w:w="4800" w:type="dxa"/>
            <w:gridSpan w:val="4"/>
            <w:tcBorders>
              <w:top w:val="single" w:sz="8" w:space="0" w:color="FFFFFF"/>
              <w:left w:val="nil"/>
              <w:bottom w:val="single" w:sz="8" w:space="0" w:color="FFFFFF"/>
              <w:right w:val="single" w:sz="8" w:space="0" w:color="FFFFFF"/>
            </w:tcBorders>
            <w:shd w:val="clear" w:color="000000" w:fill="EAF1DD"/>
            <w:noWrap/>
            <w:vAlign w:val="center"/>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1 100 €</w:t>
            </w:r>
          </w:p>
        </w:tc>
      </w:tr>
    </w:tbl>
    <w:p w:rsidR="008715D3" w:rsidRDefault="008715D3" w:rsidP="008C58EA">
      <w:pPr>
        <w:rPr>
          <w:rFonts w:ascii="Century Gothic" w:hAnsi="Century Gothic"/>
          <w:b/>
          <w:bCs/>
          <w:color w:val="0066CC"/>
          <w:sz w:val="20"/>
          <w:szCs w:val="20"/>
        </w:rPr>
      </w:pPr>
    </w:p>
    <w:p w:rsidR="009819E1" w:rsidRPr="00585E2E" w:rsidRDefault="009819E1" w:rsidP="008C58EA">
      <w:pPr>
        <w:rPr>
          <w:rFonts w:ascii="Century Gothic" w:hAnsi="Century Gothic"/>
          <w:b/>
          <w:bCs/>
          <w:color w:val="0066CC"/>
          <w:sz w:val="20"/>
          <w:szCs w:val="20"/>
        </w:rPr>
      </w:pPr>
      <w:r w:rsidRPr="005E2025">
        <w:rPr>
          <w:rFonts w:ascii="Century Gothic" w:hAnsi="Century Gothic" w:cs="Calibri"/>
          <w:color w:val="000000"/>
          <w:sz w:val="18"/>
          <w:szCs w:val="18"/>
          <w:lang w:eastAsia="fr-FR"/>
        </w:rPr>
        <w:t>* Montant d</w:t>
      </w:r>
      <w:r w:rsidR="00714F8C">
        <w:rPr>
          <w:rFonts w:ascii="Century Gothic" w:hAnsi="Century Gothic" w:cs="Calibri"/>
          <w:color w:val="000000"/>
          <w:sz w:val="18"/>
          <w:szCs w:val="18"/>
          <w:lang w:eastAsia="fr-FR"/>
        </w:rPr>
        <w:t>û</w:t>
      </w:r>
      <w:r w:rsidRPr="005E2025">
        <w:rPr>
          <w:rFonts w:ascii="Century Gothic" w:hAnsi="Century Gothic" w:cs="Calibri"/>
          <w:color w:val="000000"/>
          <w:sz w:val="18"/>
          <w:szCs w:val="18"/>
          <w:lang w:eastAsia="fr-FR"/>
        </w:rPr>
        <w:t xml:space="preserve"> uniquement la première année</w:t>
      </w:r>
    </w:p>
    <w:p w:rsidR="008715D3" w:rsidRDefault="008715D3" w:rsidP="008C58EA">
      <w:pPr>
        <w:rPr>
          <w:rFonts w:ascii="Century Gothic" w:hAnsi="Century Gothic"/>
          <w:b/>
          <w:bCs/>
          <w:color w:val="0066CC"/>
          <w:sz w:val="20"/>
          <w:szCs w:val="20"/>
        </w:rPr>
      </w:pPr>
    </w:p>
    <w:p w:rsidR="009819E1" w:rsidRDefault="009819E1" w:rsidP="008C58EA">
      <w:pPr>
        <w:rPr>
          <w:rFonts w:ascii="Century Gothic" w:hAnsi="Century Gothic"/>
          <w:b/>
          <w:bCs/>
          <w:color w:val="0066CC"/>
          <w:sz w:val="20"/>
          <w:szCs w:val="20"/>
        </w:rPr>
      </w:pPr>
    </w:p>
    <w:p w:rsidR="005A1F1D" w:rsidRPr="009819E1" w:rsidRDefault="005A1F1D" w:rsidP="008C58EA">
      <w:pPr>
        <w:rPr>
          <w:rFonts w:ascii="Century Gothic" w:hAnsi="Century Gothic"/>
          <w:b/>
          <w:bCs/>
          <w:color w:val="404040" w:themeColor="text1" w:themeTint="BF"/>
          <w:sz w:val="20"/>
          <w:szCs w:val="20"/>
        </w:rPr>
      </w:pPr>
      <w:r w:rsidRPr="009819E1">
        <w:rPr>
          <w:rFonts w:ascii="Century Gothic" w:hAnsi="Century Gothic"/>
          <w:b/>
          <w:bCs/>
          <w:color w:val="404040" w:themeColor="text1" w:themeTint="BF"/>
          <w:sz w:val="20"/>
          <w:szCs w:val="20"/>
        </w:rPr>
        <w:t>Note : Si plusieurs formations sont déposées, le montant de la cotisation augmente de 200 € par formations.</w:t>
      </w:r>
    </w:p>
    <w:p w:rsidR="008C58EA" w:rsidRPr="004410A0" w:rsidRDefault="008C58EA" w:rsidP="008C58EA">
      <w:pPr>
        <w:rPr>
          <w:rFonts w:ascii="Century Gothic" w:hAnsi="Century Gothic"/>
          <w:sz w:val="14"/>
          <w:szCs w:val="14"/>
        </w:rPr>
      </w:pPr>
    </w:p>
    <w:p w:rsidR="008715D3" w:rsidRPr="00585E2E" w:rsidRDefault="008715D3" w:rsidP="008C58EA">
      <w:pPr>
        <w:rPr>
          <w:rFonts w:ascii="Century Gothic" w:hAnsi="Century Gothic"/>
          <w:sz w:val="14"/>
          <w:szCs w:val="14"/>
        </w:rPr>
      </w:pPr>
    </w:p>
    <w:p w:rsidR="008715D3" w:rsidRPr="001E023B" w:rsidRDefault="008715D3" w:rsidP="008715D3">
      <w:pPr>
        <w:numPr>
          <w:ilvl w:val="0"/>
          <w:numId w:val="2"/>
        </w:numPr>
        <w:rPr>
          <w:rFonts w:ascii="Century Gothic" w:hAnsi="Century Gothic"/>
          <w:b/>
          <w:bCs/>
          <w:color w:val="0070C0"/>
          <w:sz w:val="22"/>
          <w:szCs w:val="22"/>
          <w:u w:val="single"/>
          <w:lang w:eastAsia="fr-FR"/>
        </w:rPr>
      </w:pPr>
      <w:r w:rsidRPr="001E023B">
        <w:rPr>
          <w:rFonts w:ascii="Century Gothic" w:hAnsi="Century Gothic"/>
          <w:b/>
          <w:bCs/>
          <w:color w:val="0070C0"/>
          <w:sz w:val="22"/>
          <w:szCs w:val="22"/>
          <w:u w:val="single"/>
          <w:lang w:eastAsia="fr-FR"/>
        </w:rPr>
        <w:t>Formation initiale :</w:t>
      </w:r>
    </w:p>
    <w:p w:rsidR="008715D3" w:rsidRPr="00585E2E" w:rsidRDefault="008715D3" w:rsidP="008715D3">
      <w:pPr>
        <w:ind w:left="1069"/>
        <w:rPr>
          <w:rFonts w:ascii="Century Gothic" w:hAnsi="Century Gothic"/>
          <w:sz w:val="14"/>
          <w:szCs w:val="14"/>
        </w:rPr>
      </w:pPr>
    </w:p>
    <w:tbl>
      <w:tblPr>
        <w:tblW w:w="9480" w:type="dxa"/>
        <w:tblInd w:w="56" w:type="dxa"/>
        <w:tblCellMar>
          <w:left w:w="70" w:type="dxa"/>
          <w:right w:w="70" w:type="dxa"/>
        </w:tblCellMar>
        <w:tblLook w:val="04A0"/>
      </w:tblPr>
      <w:tblGrid>
        <w:gridCol w:w="4680"/>
        <w:gridCol w:w="1123"/>
        <w:gridCol w:w="1123"/>
        <w:gridCol w:w="859"/>
        <w:gridCol w:w="1695"/>
      </w:tblGrid>
      <w:tr w:rsidR="005E2025" w:rsidRPr="005E2025" w:rsidTr="005E2025">
        <w:trPr>
          <w:trHeight w:val="315"/>
        </w:trPr>
        <w:tc>
          <w:tcPr>
            <w:tcW w:w="4680" w:type="dxa"/>
            <w:tcBorders>
              <w:top w:val="single" w:sz="8" w:space="0" w:color="FFFFFF"/>
              <w:left w:val="single" w:sz="8" w:space="0" w:color="FFFFFF"/>
              <w:bottom w:val="nil"/>
              <w:right w:val="single" w:sz="8" w:space="0" w:color="FFFFFF"/>
            </w:tcBorders>
            <w:shd w:val="clear" w:color="000000" w:fill="FFFFFF"/>
            <w:noWrap/>
            <w:vAlign w:val="bottom"/>
            <w:hideMark/>
          </w:tcPr>
          <w:p w:rsidR="005E2025" w:rsidRPr="005E2025" w:rsidRDefault="005E2025" w:rsidP="005E2025">
            <w:pPr>
              <w:suppressAutoHyphens w:val="0"/>
              <w:rPr>
                <w:rFonts w:ascii="Century Gothic" w:hAnsi="Century Gothic" w:cs="Calibri"/>
                <w:b/>
                <w:bCs/>
                <w:color w:val="404040"/>
                <w:sz w:val="20"/>
                <w:szCs w:val="20"/>
                <w:lang w:eastAsia="fr-FR"/>
              </w:rPr>
            </w:pPr>
            <w:r w:rsidRPr="005E2025">
              <w:rPr>
                <w:rFonts w:ascii="Century Gothic" w:hAnsi="Century Gothic" w:cs="Calibri"/>
                <w:b/>
                <w:bCs/>
                <w:color w:val="404040"/>
                <w:sz w:val="20"/>
                <w:szCs w:val="20"/>
                <w:lang w:eastAsia="fr-FR"/>
              </w:rPr>
              <w:t> </w:t>
            </w:r>
          </w:p>
        </w:tc>
        <w:tc>
          <w:tcPr>
            <w:tcW w:w="4800" w:type="dxa"/>
            <w:gridSpan w:val="4"/>
            <w:tcBorders>
              <w:top w:val="single" w:sz="8" w:space="0" w:color="FFFFFF"/>
              <w:left w:val="nil"/>
              <w:bottom w:val="nil"/>
              <w:right w:val="single" w:sz="8" w:space="0" w:color="FFFFFF"/>
            </w:tcBorders>
            <w:shd w:val="clear" w:color="000000" w:fill="FFFFFF"/>
            <w:noWrap/>
            <w:vAlign w:val="bottom"/>
            <w:hideMark/>
          </w:tcPr>
          <w:p w:rsidR="005E2025" w:rsidRPr="005E2025" w:rsidRDefault="005E2025" w:rsidP="005E2025">
            <w:pPr>
              <w:suppressAutoHyphens w:val="0"/>
              <w:jc w:val="center"/>
              <w:rPr>
                <w:rFonts w:ascii="Century Gothic" w:hAnsi="Century Gothic" w:cs="Calibri"/>
                <w:b/>
                <w:bCs/>
                <w:color w:val="404040"/>
                <w:sz w:val="20"/>
                <w:szCs w:val="20"/>
                <w:lang w:eastAsia="fr-FR"/>
              </w:rPr>
            </w:pPr>
            <w:r w:rsidRPr="005E2025">
              <w:rPr>
                <w:rFonts w:ascii="Century Gothic" w:hAnsi="Century Gothic" w:cs="Calibri"/>
                <w:b/>
                <w:bCs/>
                <w:color w:val="404040"/>
                <w:sz w:val="20"/>
                <w:szCs w:val="20"/>
                <w:lang w:eastAsia="fr-FR"/>
              </w:rPr>
              <w:t>Date de la commission</w:t>
            </w:r>
          </w:p>
        </w:tc>
      </w:tr>
      <w:tr w:rsidR="005E2025" w:rsidRPr="005E2025" w:rsidTr="005E2025">
        <w:trPr>
          <w:trHeight w:val="315"/>
        </w:trPr>
        <w:tc>
          <w:tcPr>
            <w:tcW w:w="4680" w:type="dxa"/>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 </w:t>
            </w:r>
          </w:p>
        </w:tc>
        <w:tc>
          <w:tcPr>
            <w:tcW w:w="1123" w:type="dxa"/>
            <w:tcBorders>
              <w:top w:val="single" w:sz="8" w:space="0" w:color="FFFFFF"/>
              <w:left w:val="nil"/>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Janvier</w:t>
            </w:r>
          </w:p>
        </w:tc>
        <w:tc>
          <w:tcPr>
            <w:tcW w:w="1123" w:type="dxa"/>
            <w:tcBorders>
              <w:top w:val="single" w:sz="8" w:space="0" w:color="FFFFFF"/>
              <w:left w:val="nil"/>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Mars</w:t>
            </w:r>
          </w:p>
        </w:tc>
        <w:tc>
          <w:tcPr>
            <w:tcW w:w="859" w:type="dxa"/>
            <w:tcBorders>
              <w:top w:val="single" w:sz="8" w:space="0" w:color="FFFFFF"/>
              <w:left w:val="nil"/>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Juin</w:t>
            </w:r>
          </w:p>
        </w:tc>
        <w:tc>
          <w:tcPr>
            <w:tcW w:w="1695" w:type="dxa"/>
            <w:tcBorders>
              <w:top w:val="single" w:sz="8" w:space="0" w:color="FFFFFF"/>
              <w:left w:val="nil"/>
              <w:bottom w:val="single" w:sz="8" w:space="0" w:color="FFFFFF"/>
              <w:right w:val="single" w:sz="8" w:space="0" w:color="FFFFFF"/>
            </w:tcBorders>
            <w:shd w:val="clear" w:color="auto" w:fill="auto"/>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Septembre</w:t>
            </w:r>
          </w:p>
        </w:tc>
      </w:tr>
      <w:tr w:rsidR="005E2025" w:rsidRPr="005E2025" w:rsidTr="005E2025">
        <w:trPr>
          <w:trHeight w:val="315"/>
        </w:trPr>
        <w:tc>
          <w:tcPr>
            <w:tcW w:w="4680" w:type="dxa"/>
            <w:tcBorders>
              <w:top w:val="nil"/>
              <w:left w:val="single" w:sz="8" w:space="0" w:color="FFFFFF"/>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rPr>
                <w:rFonts w:ascii="Century Gothic" w:hAnsi="Century Gothic" w:cs="Calibri"/>
                <w:color w:val="404040"/>
                <w:sz w:val="20"/>
                <w:szCs w:val="20"/>
                <w:lang w:eastAsia="fr-FR"/>
              </w:rPr>
            </w:pPr>
            <w:r w:rsidRPr="005E2025">
              <w:rPr>
                <w:rFonts w:ascii="Century Gothic" w:hAnsi="Century Gothic" w:cs="Calibri"/>
                <w:color w:val="404040"/>
                <w:sz w:val="20"/>
                <w:szCs w:val="20"/>
                <w:lang w:eastAsia="fr-FR"/>
              </w:rPr>
              <w:t xml:space="preserve">Contribution annuelle </w:t>
            </w:r>
          </w:p>
        </w:tc>
        <w:tc>
          <w:tcPr>
            <w:tcW w:w="1123" w:type="dxa"/>
            <w:tcBorders>
              <w:top w:val="nil"/>
              <w:left w:val="nil"/>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500 €</w:t>
            </w:r>
          </w:p>
        </w:tc>
        <w:tc>
          <w:tcPr>
            <w:tcW w:w="1123" w:type="dxa"/>
            <w:tcBorders>
              <w:top w:val="nil"/>
              <w:left w:val="nil"/>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400 €</w:t>
            </w:r>
          </w:p>
        </w:tc>
        <w:tc>
          <w:tcPr>
            <w:tcW w:w="859" w:type="dxa"/>
            <w:tcBorders>
              <w:top w:val="nil"/>
              <w:left w:val="nil"/>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695" w:type="dxa"/>
            <w:tcBorders>
              <w:top w:val="nil"/>
              <w:left w:val="nil"/>
              <w:bottom w:val="single" w:sz="8" w:space="0" w:color="FFFFFF"/>
              <w:right w:val="single" w:sz="8" w:space="0" w:color="FFFFFF"/>
            </w:tcBorders>
            <w:shd w:val="clear" w:color="000000" w:fill="DBE5F1"/>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200 €</w:t>
            </w:r>
          </w:p>
        </w:tc>
      </w:tr>
      <w:tr w:rsidR="005E2025" w:rsidRPr="005E2025" w:rsidTr="005E2025">
        <w:trPr>
          <w:trHeight w:val="315"/>
        </w:trPr>
        <w:tc>
          <w:tcPr>
            <w:tcW w:w="4680" w:type="dxa"/>
            <w:tcBorders>
              <w:top w:val="nil"/>
              <w:left w:val="single" w:sz="8" w:space="0" w:color="FFFFFF"/>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rPr>
                <w:rFonts w:ascii="Century Gothic" w:hAnsi="Century Gothic" w:cs="Calibri"/>
                <w:color w:val="404040"/>
                <w:sz w:val="20"/>
                <w:szCs w:val="20"/>
                <w:lang w:eastAsia="fr-FR"/>
              </w:rPr>
            </w:pPr>
            <w:r w:rsidRPr="005E2025">
              <w:rPr>
                <w:rFonts w:ascii="Century Gothic" w:hAnsi="Century Gothic" w:cs="Calibri"/>
                <w:color w:val="404040"/>
                <w:sz w:val="20"/>
                <w:szCs w:val="20"/>
                <w:lang w:eastAsia="fr-FR"/>
              </w:rPr>
              <w:t>Frais d’instruction du dossier *</w:t>
            </w:r>
          </w:p>
        </w:tc>
        <w:tc>
          <w:tcPr>
            <w:tcW w:w="1123" w:type="dxa"/>
            <w:tcBorders>
              <w:top w:val="nil"/>
              <w:left w:val="nil"/>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123" w:type="dxa"/>
            <w:tcBorders>
              <w:top w:val="nil"/>
              <w:left w:val="nil"/>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859" w:type="dxa"/>
            <w:tcBorders>
              <w:top w:val="nil"/>
              <w:left w:val="nil"/>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695" w:type="dxa"/>
            <w:tcBorders>
              <w:top w:val="nil"/>
              <w:left w:val="nil"/>
              <w:bottom w:val="single" w:sz="8" w:space="0" w:color="FFFFFF"/>
              <w:right w:val="single" w:sz="8" w:space="0" w:color="FFFFFF"/>
            </w:tcBorders>
            <w:shd w:val="clear" w:color="000000" w:fill="F2F2F2"/>
            <w:noWrap/>
            <w:vAlign w:val="bottom"/>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r>
      <w:tr w:rsidR="005E2025" w:rsidRPr="005E2025" w:rsidTr="005E2025">
        <w:trPr>
          <w:trHeight w:val="555"/>
        </w:trPr>
        <w:tc>
          <w:tcPr>
            <w:tcW w:w="4680" w:type="dxa"/>
            <w:tcBorders>
              <w:top w:val="nil"/>
              <w:left w:val="single" w:sz="8" w:space="0" w:color="FFFFFF"/>
              <w:bottom w:val="single" w:sz="8" w:space="0" w:color="FFFFFF"/>
              <w:right w:val="single" w:sz="8" w:space="0" w:color="FFFFFF"/>
            </w:tcBorders>
            <w:shd w:val="clear" w:color="000000" w:fill="F2F2F2"/>
            <w:vAlign w:val="bottom"/>
            <w:hideMark/>
          </w:tcPr>
          <w:p w:rsidR="005E2025" w:rsidRPr="005E2025" w:rsidRDefault="005E2025" w:rsidP="005E2025">
            <w:pPr>
              <w:suppressAutoHyphens w:val="0"/>
              <w:rPr>
                <w:rFonts w:ascii="Century Gothic" w:hAnsi="Century Gothic" w:cs="Calibri"/>
                <w:color w:val="404040"/>
                <w:sz w:val="20"/>
                <w:szCs w:val="20"/>
                <w:lang w:eastAsia="fr-FR"/>
              </w:rPr>
            </w:pPr>
            <w:r w:rsidRPr="005E2025">
              <w:rPr>
                <w:rFonts w:ascii="Century Gothic" w:hAnsi="Century Gothic" w:cs="Calibri"/>
                <w:color w:val="404040"/>
                <w:sz w:val="20"/>
                <w:szCs w:val="20"/>
                <w:lang w:eastAsia="fr-FR"/>
              </w:rPr>
              <w:t>Elaboration  des outils pédagogiques à destination des organismes de formation</w:t>
            </w:r>
          </w:p>
        </w:tc>
        <w:tc>
          <w:tcPr>
            <w:tcW w:w="1123" w:type="dxa"/>
            <w:tcBorders>
              <w:top w:val="nil"/>
              <w:left w:val="nil"/>
              <w:bottom w:val="single" w:sz="8" w:space="0" w:color="FFFFFF"/>
              <w:right w:val="single" w:sz="8" w:space="0" w:color="FFFFFF"/>
            </w:tcBorders>
            <w:shd w:val="clear" w:color="000000" w:fill="F2F2F2"/>
            <w:noWrap/>
            <w:vAlign w:val="center"/>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123" w:type="dxa"/>
            <w:tcBorders>
              <w:top w:val="nil"/>
              <w:left w:val="nil"/>
              <w:bottom w:val="single" w:sz="8" w:space="0" w:color="FFFFFF"/>
              <w:right w:val="single" w:sz="8" w:space="0" w:color="FFFFFF"/>
            </w:tcBorders>
            <w:shd w:val="clear" w:color="000000" w:fill="F2F2F2"/>
            <w:noWrap/>
            <w:vAlign w:val="center"/>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859" w:type="dxa"/>
            <w:tcBorders>
              <w:top w:val="nil"/>
              <w:left w:val="nil"/>
              <w:bottom w:val="single" w:sz="8" w:space="0" w:color="FFFFFF"/>
              <w:right w:val="single" w:sz="8" w:space="0" w:color="FFFFFF"/>
            </w:tcBorders>
            <w:shd w:val="clear" w:color="000000" w:fill="F2F2F2"/>
            <w:noWrap/>
            <w:vAlign w:val="center"/>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c>
          <w:tcPr>
            <w:tcW w:w="1695" w:type="dxa"/>
            <w:tcBorders>
              <w:top w:val="nil"/>
              <w:left w:val="nil"/>
              <w:bottom w:val="single" w:sz="8" w:space="0" w:color="FFFFFF"/>
              <w:right w:val="single" w:sz="8" w:space="0" w:color="FFFFFF"/>
            </w:tcBorders>
            <w:shd w:val="clear" w:color="000000" w:fill="F2F2F2"/>
            <w:noWrap/>
            <w:vAlign w:val="center"/>
            <w:hideMark/>
          </w:tcPr>
          <w:p w:rsidR="005E2025" w:rsidRPr="005E2025" w:rsidRDefault="005E2025" w:rsidP="005E2025">
            <w:pPr>
              <w:suppressAutoHyphens w:val="0"/>
              <w:jc w:val="center"/>
              <w:rPr>
                <w:rFonts w:ascii="Calibri" w:hAnsi="Calibri" w:cs="Calibri"/>
                <w:color w:val="404040"/>
                <w:sz w:val="22"/>
                <w:szCs w:val="22"/>
                <w:lang w:eastAsia="fr-FR"/>
              </w:rPr>
            </w:pPr>
            <w:r w:rsidRPr="005E2025">
              <w:rPr>
                <w:rFonts w:ascii="Calibri" w:hAnsi="Calibri" w:cs="Calibri"/>
                <w:color w:val="404040"/>
                <w:sz w:val="22"/>
                <w:szCs w:val="22"/>
                <w:lang w:eastAsia="fr-FR"/>
              </w:rPr>
              <w:t>300 €</w:t>
            </w:r>
          </w:p>
        </w:tc>
      </w:tr>
      <w:tr w:rsidR="005E2025" w:rsidRPr="005E2025" w:rsidTr="005E2025">
        <w:trPr>
          <w:trHeight w:val="315"/>
        </w:trPr>
        <w:tc>
          <w:tcPr>
            <w:tcW w:w="4680" w:type="dxa"/>
            <w:tcBorders>
              <w:top w:val="nil"/>
              <w:left w:val="single" w:sz="8" w:space="0" w:color="FFFFFF"/>
              <w:bottom w:val="single" w:sz="8" w:space="0" w:color="FFFFFF"/>
              <w:right w:val="single" w:sz="8" w:space="0" w:color="FFFFFF"/>
            </w:tcBorders>
            <w:shd w:val="clear" w:color="000000" w:fill="EAF1DD"/>
            <w:vAlign w:val="bottom"/>
            <w:hideMark/>
          </w:tcPr>
          <w:p w:rsidR="005E2025" w:rsidRPr="005E2025" w:rsidRDefault="005E2025" w:rsidP="005E2025">
            <w:pPr>
              <w:suppressAutoHyphens w:val="0"/>
              <w:rPr>
                <w:rFonts w:ascii="Century Gothic" w:hAnsi="Century Gothic" w:cs="Calibri"/>
                <w:b/>
                <w:bCs/>
                <w:color w:val="404040"/>
                <w:sz w:val="20"/>
                <w:szCs w:val="20"/>
                <w:lang w:eastAsia="fr-FR"/>
              </w:rPr>
            </w:pPr>
            <w:r w:rsidRPr="005E2025">
              <w:rPr>
                <w:rFonts w:ascii="Century Gothic" w:hAnsi="Century Gothic" w:cs="Calibri"/>
                <w:b/>
                <w:bCs/>
                <w:color w:val="404040"/>
                <w:sz w:val="20"/>
                <w:szCs w:val="20"/>
                <w:lang w:eastAsia="fr-FR"/>
              </w:rPr>
              <w:t xml:space="preserve">Montant de la cotisation l'année de l'agrément  </w:t>
            </w:r>
          </w:p>
        </w:tc>
        <w:tc>
          <w:tcPr>
            <w:tcW w:w="1123" w:type="dxa"/>
            <w:tcBorders>
              <w:top w:val="nil"/>
              <w:left w:val="nil"/>
              <w:bottom w:val="single" w:sz="8" w:space="0" w:color="FFFFFF"/>
              <w:right w:val="single" w:sz="8" w:space="0" w:color="FFFFFF"/>
            </w:tcBorders>
            <w:shd w:val="clear" w:color="000000" w:fill="EAF1DD"/>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1 100 €</w:t>
            </w:r>
          </w:p>
        </w:tc>
        <w:tc>
          <w:tcPr>
            <w:tcW w:w="1123" w:type="dxa"/>
            <w:tcBorders>
              <w:top w:val="nil"/>
              <w:left w:val="nil"/>
              <w:bottom w:val="single" w:sz="8" w:space="0" w:color="FFFFFF"/>
              <w:right w:val="single" w:sz="8" w:space="0" w:color="FFFFFF"/>
            </w:tcBorders>
            <w:shd w:val="clear" w:color="000000" w:fill="EAF1DD"/>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1 000 €</w:t>
            </w:r>
          </w:p>
        </w:tc>
        <w:tc>
          <w:tcPr>
            <w:tcW w:w="859" w:type="dxa"/>
            <w:tcBorders>
              <w:top w:val="nil"/>
              <w:left w:val="nil"/>
              <w:bottom w:val="single" w:sz="8" w:space="0" w:color="FFFFFF"/>
              <w:right w:val="single" w:sz="8" w:space="0" w:color="FFFFFF"/>
            </w:tcBorders>
            <w:shd w:val="clear" w:color="000000" w:fill="EAF1DD"/>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900 €</w:t>
            </w:r>
          </w:p>
        </w:tc>
        <w:tc>
          <w:tcPr>
            <w:tcW w:w="1695" w:type="dxa"/>
            <w:tcBorders>
              <w:top w:val="nil"/>
              <w:left w:val="nil"/>
              <w:bottom w:val="single" w:sz="8" w:space="0" w:color="FFFFFF"/>
              <w:right w:val="single" w:sz="8" w:space="0" w:color="FFFFFF"/>
            </w:tcBorders>
            <w:shd w:val="clear" w:color="000000" w:fill="EAF1DD"/>
            <w:noWrap/>
            <w:vAlign w:val="bottom"/>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800 €</w:t>
            </w:r>
          </w:p>
        </w:tc>
      </w:tr>
      <w:tr w:rsidR="005E2025" w:rsidRPr="005E2025" w:rsidTr="005E2025">
        <w:trPr>
          <w:trHeight w:val="315"/>
        </w:trPr>
        <w:tc>
          <w:tcPr>
            <w:tcW w:w="4680" w:type="dxa"/>
            <w:tcBorders>
              <w:top w:val="nil"/>
              <w:left w:val="single" w:sz="8" w:space="0" w:color="FFFFFF"/>
              <w:bottom w:val="single" w:sz="8" w:space="0" w:color="FFFFFF"/>
              <w:right w:val="single" w:sz="8" w:space="0" w:color="FFFFFF"/>
            </w:tcBorders>
            <w:shd w:val="clear" w:color="000000" w:fill="EAF1DD"/>
            <w:vAlign w:val="bottom"/>
            <w:hideMark/>
          </w:tcPr>
          <w:p w:rsidR="005E2025" w:rsidRPr="005E2025" w:rsidRDefault="005E2025" w:rsidP="005E2025">
            <w:pPr>
              <w:suppressAutoHyphens w:val="0"/>
              <w:rPr>
                <w:rFonts w:ascii="Century Gothic" w:hAnsi="Century Gothic" w:cs="Calibri"/>
                <w:b/>
                <w:bCs/>
                <w:color w:val="404040"/>
                <w:sz w:val="20"/>
                <w:szCs w:val="20"/>
                <w:lang w:eastAsia="fr-FR"/>
              </w:rPr>
            </w:pPr>
            <w:r w:rsidRPr="005E2025">
              <w:rPr>
                <w:rFonts w:ascii="Century Gothic" w:hAnsi="Century Gothic" w:cs="Calibri"/>
                <w:b/>
                <w:bCs/>
                <w:color w:val="404040"/>
                <w:sz w:val="20"/>
                <w:szCs w:val="20"/>
                <w:lang w:eastAsia="fr-FR"/>
              </w:rPr>
              <w:t xml:space="preserve">Montant  pour les années suivantes </w:t>
            </w:r>
          </w:p>
        </w:tc>
        <w:tc>
          <w:tcPr>
            <w:tcW w:w="4800" w:type="dxa"/>
            <w:gridSpan w:val="4"/>
            <w:tcBorders>
              <w:top w:val="single" w:sz="8" w:space="0" w:color="FFFFFF"/>
              <w:left w:val="nil"/>
              <w:bottom w:val="single" w:sz="8" w:space="0" w:color="FFFFFF"/>
              <w:right w:val="single" w:sz="8" w:space="0" w:color="FFFFFF"/>
            </w:tcBorders>
            <w:shd w:val="clear" w:color="000000" w:fill="EAF1DD"/>
            <w:noWrap/>
            <w:vAlign w:val="center"/>
            <w:hideMark/>
          </w:tcPr>
          <w:p w:rsidR="005E2025" w:rsidRPr="005E2025" w:rsidRDefault="005E2025" w:rsidP="005E2025">
            <w:pPr>
              <w:suppressAutoHyphens w:val="0"/>
              <w:jc w:val="center"/>
              <w:rPr>
                <w:rFonts w:ascii="Calibri" w:hAnsi="Calibri" w:cs="Calibri"/>
                <w:b/>
                <w:bCs/>
                <w:color w:val="404040"/>
                <w:sz w:val="22"/>
                <w:szCs w:val="22"/>
                <w:lang w:eastAsia="fr-FR"/>
              </w:rPr>
            </w:pPr>
            <w:r w:rsidRPr="005E2025">
              <w:rPr>
                <w:rFonts w:ascii="Calibri" w:hAnsi="Calibri" w:cs="Calibri"/>
                <w:b/>
                <w:bCs/>
                <w:color w:val="404040"/>
                <w:sz w:val="22"/>
                <w:szCs w:val="22"/>
                <w:lang w:eastAsia="fr-FR"/>
              </w:rPr>
              <w:t>800 €</w:t>
            </w:r>
          </w:p>
        </w:tc>
      </w:tr>
    </w:tbl>
    <w:p w:rsidR="008715D3" w:rsidRDefault="008715D3" w:rsidP="008C58EA">
      <w:pPr>
        <w:rPr>
          <w:rFonts w:ascii="Century Gothic" w:hAnsi="Century Gothic"/>
          <w:sz w:val="14"/>
          <w:szCs w:val="14"/>
        </w:rPr>
      </w:pPr>
    </w:p>
    <w:p w:rsidR="000E015B" w:rsidRDefault="009819E1" w:rsidP="008C58EA">
      <w:pPr>
        <w:rPr>
          <w:rFonts w:ascii="Century Gothic" w:hAnsi="Century Gothic"/>
          <w:sz w:val="14"/>
          <w:szCs w:val="14"/>
        </w:rPr>
      </w:pPr>
      <w:r w:rsidRPr="005E2025">
        <w:rPr>
          <w:rFonts w:ascii="Century Gothic" w:hAnsi="Century Gothic" w:cs="Calibri"/>
          <w:color w:val="000000"/>
          <w:sz w:val="18"/>
          <w:szCs w:val="18"/>
          <w:lang w:eastAsia="fr-FR"/>
        </w:rPr>
        <w:t>* Montant d</w:t>
      </w:r>
      <w:r w:rsidR="00714F8C">
        <w:rPr>
          <w:rFonts w:ascii="Century Gothic" w:hAnsi="Century Gothic" w:cs="Calibri"/>
          <w:color w:val="000000"/>
          <w:sz w:val="18"/>
          <w:szCs w:val="18"/>
          <w:lang w:eastAsia="fr-FR"/>
        </w:rPr>
        <w:t>û</w:t>
      </w:r>
      <w:r w:rsidRPr="005E2025">
        <w:rPr>
          <w:rFonts w:ascii="Century Gothic" w:hAnsi="Century Gothic" w:cs="Calibri"/>
          <w:color w:val="000000"/>
          <w:sz w:val="18"/>
          <w:szCs w:val="18"/>
          <w:lang w:eastAsia="fr-FR"/>
        </w:rPr>
        <w:t xml:space="preserve"> uniquement la première année</w:t>
      </w:r>
    </w:p>
    <w:p w:rsidR="000E015B" w:rsidRPr="00585E2E" w:rsidRDefault="000E015B" w:rsidP="008C58EA">
      <w:pPr>
        <w:rPr>
          <w:rFonts w:ascii="Century Gothic" w:hAnsi="Century Gothic"/>
          <w:sz w:val="14"/>
          <w:szCs w:val="14"/>
        </w:rPr>
      </w:pPr>
    </w:p>
    <w:p w:rsidR="008715D3" w:rsidRPr="00585E2E" w:rsidRDefault="008715D3" w:rsidP="008C58EA">
      <w:pPr>
        <w:rPr>
          <w:rFonts w:ascii="Century Gothic" w:hAnsi="Century Gothic"/>
          <w:sz w:val="14"/>
          <w:szCs w:val="14"/>
        </w:rPr>
      </w:pPr>
    </w:p>
    <w:p w:rsidR="001E023B" w:rsidRPr="004410A0" w:rsidRDefault="001E023B" w:rsidP="001E023B">
      <w:pPr>
        <w:rPr>
          <w:rFonts w:ascii="Century Gothic" w:hAnsi="Century Gothic"/>
          <w:b/>
          <w:bCs/>
          <w:color w:val="404040" w:themeColor="text1" w:themeTint="BF"/>
          <w:sz w:val="20"/>
          <w:szCs w:val="20"/>
        </w:rPr>
      </w:pPr>
      <w:r w:rsidRPr="004410A0">
        <w:rPr>
          <w:rFonts w:ascii="Century Gothic" w:hAnsi="Century Gothic"/>
          <w:b/>
          <w:bCs/>
          <w:color w:val="404040" w:themeColor="text1" w:themeTint="BF"/>
          <w:sz w:val="20"/>
          <w:szCs w:val="20"/>
        </w:rPr>
        <w:t>Note : Si plusieurs formations sont déposées, le montant de la cotisation augmente de 200 € par formations.</w:t>
      </w:r>
    </w:p>
    <w:p w:rsidR="008715D3" w:rsidRPr="004410A0" w:rsidRDefault="008715D3" w:rsidP="008C58EA">
      <w:pPr>
        <w:rPr>
          <w:rFonts w:ascii="Century Gothic" w:hAnsi="Century Gothic"/>
          <w:b/>
          <w:bCs/>
          <w:color w:val="404040" w:themeColor="text1" w:themeTint="BF"/>
          <w:sz w:val="20"/>
          <w:szCs w:val="20"/>
        </w:rPr>
      </w:pPr>
    </w:p>
    <w:p w:rsidR="008715D3" w:rsidRPr="00585E2E" w:rsidRDefault="008715D3" w:rsidP="004410A0">
      <w:pPr>
        <w:rPr>
          <w:rFonts w:ascii="Century Gothic" w:hAnsi="Century Gothic" w:cs="Arial"/>
          <w:b/>
          <w:sz w:val="20"/>
          <w:szCs w:val="20"/>
        </w:rPr>
      </w:pPr>
    </w:p>
    <w:p w:rsidR="004410A0" w:rsidRDefault="004410A0" w:rsidP="004410A0">
      <w:pPr>
        <w:suppressAutoHyphens w:val="0"/>
        <w:rPr>
          <w:rFonts w:ascii="Century Gothic" w:hAnsi="Century Gothic"/>
          <w:sz w:val="14"/>
          <w:szCs w:val="14"/>
        </w:rPr>
      </w:pPr>
      <w:r>
        <w:rPr>
          <w:rFonts w:ascii="Century Gothic" w:hAnsi="Century Gothic"/>
          <w:sz w:val="14"/>
          <w:szCs w:val="14"/>
        </w:rPr>
        <w:br w:type="page"/>
      </w:r>
    </w:p>
    <w:p w:rsidR="008715D3" w:rsidRPr="00430ABA" w:rsidRDefault="008715D3" w:rsidP="008C58EA">
      <w:pPr>
        <w:rPr>
          <w:rFonts w:ascii="Century Gothic" w:hAnsi="Century Gothic"/>
          <w:b/>
          <w:bCs/>
          <w:color w:val="83A343"/>
          <w:sz w:val="22"/>
          <w:szCs w:val="22"/>
        </w:rPr>
      </w:pPr>
    </w:p>
    <w:p w:rsidR="008C58EA" w:rsidRPr="00585E2E" w:rsidRDefault="008C58EA" w:rsidP="008C58EA">
      <w:pPr>
        <w:rPr>
          <w:rFonts w:ascii="Century Gothic" w:hAnsi="Century Gothic"/>
          <w:b/>
          <w:bCs/>
          <w:color w:val="0066CC"/>
          <w:sz w:val="20"/>
          <w:szCs w:val="20"/>
        </w:rPr>
      </w:pPr>
      <w:r w:rsidRPr="00430ABA">
        <w:rPr>
          <w:rFonts w:ascii="Century Gothic" w:hAnsi="Century Gothic"/>
          <w:b/>
          <w:bCs/>
          <w:color w:val="83A343"/>
          <w:sz w:val="22"/>
          <w:szCs w:val="22"/>
        </w:rPr>
        <w:t>Modalités de règlement : A l’instruction du dossier</w:t>
      </w:r>
    </w:p>
    <w:p w:rsidR="008C58EA" w:rsidRPr="00585E2E" w:rsidRDefault="008C58EA" w:rsidP="008C58EA">
      <w:pPr>
        <w:tabs>
          <w:tab w:val="left" w:pos="5387"/>
        </w:tabs>
        <w:rPr>
          <w:rFonts w:ascii="Century Gothic" w:hAnsi="Century Gothic"/>
          <w:sz w:val="14"/>
          <w:szCs w:val="14"/>
        </w:rPr>
      </w:pPr>
    </w:p>
    <w:p w:rsidR="008C58EA" w:rsidRPr="00430ABA" w:rsidRDefault="008C58EA" w:rsidP="008C58EA">
      <w:pPr>
        <w:tabs>
          <w:tab w:val="left" w:pos="1125"/>
          <w:tab w:val="left" w:pos="1665"/>
          <w:tab w:val="left" w:pos="5387"/>
        </w:tabs>
        <w:rPr>
          <w:rFonts w:ascii="Century Gothic" w:eastAsia="Wingdings" w:hAnsi="Century Gothic" w:cs="Wingdings"/>
          <w:color w:val="404040" w:themeColor="text1" w:themeTint="BF"/>
          <w:sz w:val="20"/>
          <w:szCs w:val="20"/>
        </w:rPr>
      </w:pPr>
      <w:r w:rsidRPr="00585E2E">
        <w:rPr>
          <w:rFonts w:ascii="Century Gothic" w:hAnsi="Century Gothic"/>
          <w:sz w:val="20"/>
          <w:szCs w:val="20"/>
        </w:rPr>
        <w:tab/>
      </w:r>
      <w:r w:rsidRPr="00585E2E">
        <w:rPr>
          <w:rFonts w:ascii="Century Gothic" w:eastAsia="Wingdings" w:hAnsi="Century Gothic" w:cs="Wingdings"/>
          <w:sz w:val="20"/>
          <w:szCs w:val="20"/>
        </w:rPr>
        <w:t></w:t>
      </w:r>
      <w:r w:rsidRPr="00585E2E">
        <w:rPr>
          <w:rFonts w:ascii="Century Gothic" w:eastAsia="Wingdings" w:hAnsi="Century Gothic" w:cs="Wingdings"/>
          <w:sz w:val="20"/>
          <w:szCs w:val="20"/>
        </w:rPr>
        <w:tab/>
      </w:r>
      <w:r w:rsidRPr="00430ABA">
        <w:rPr>
          <w:rFonts w:ascii="Century Gothic" w:eastAsia="Wingdings" w:hAnsi="Century Gothic" w:cs="Wingdings"/>
          <w:color w:val="404040" w:themeColor="text1" w:themeTint="BF"/>
          <w:sz w:val="20"/>
          <w:szCs w:val="20"/>
        </w:rPr>
        <w:t>Chèque à l'ordre de : Collectif EFFINERGIE</w:t>
      </w:r>
    </w:p>
    <w:p w:rsidR="008C58EA" w:rsidRPr="00430ABA" w:rsidRDefault="008C58EA" w:rsidP="008C58EA">
      <w:pPr>
        <w:tabs>
          <w:tab w:val="left" w:pos="1125"/>
          <w:tab w:val="left" w:pos="1665"/>
          <w:tab w:val="left" w:pos="5387"/>
        </w:tabs>
        <w:rPr>
          <w:rFonts w:ascii="Century Gothic" w:eastAsia="Wingdings" w:hAnsi="Century Gothic" w:cs="Wingdings"/>
          <w:color w:val="404040" w:themeColor="text1" w:themeTint="BF"/>
          <w:sz w:val="20"/>
          <w:szCs w:val="20"/>
        </w:rPr>
      </w:pPr>
      <w:r w:rsidRPr="00430ABA">
        <w:rPr>
          <w:rFonts w:ascii="Century Gothic" w:eastAsia="Wingdings" w:hAnsi="Century Gothic" w:cs="Wingdings"/>
          <w:color w:val="404040" w:themeColor="text1" w:themeTint="BF"/>
          <w:sz w:val="20"/>
          <w:szCs w:val="20"/>
        </w:rPr>
        <w:tab/>
      </w:r>
      <w:r w:rsidRPr="00430ABA">
        <w:rPr>
          <w:rFonts w:ascii="Century Gothic" w:eastAsia="Wingdings" w:hAnsi="Century Gothic" w:cs="Wingdings"/>
          <w:color w:val="404040" w:themeColor="text1" w:themeTint="BF"/>
          <w:sz w:val="20"/>
          <w:szCs w:val="20"/>
        </w:rPr>
        <w:t></w:t>
      </w:r>
      <w:r w:rsidRPr="00430ABA">
        <w:rPr>
          <w:rFonts w:ascii="Century Gothic" w:eastAsia="Wingdings" w:hAnsi="Century Gothic" w:cs="Wingdings"/>
          <w:color w:val="404040" w:themeColor="text1" w:themeTint="BF"/>
          <w:sz w:val="20"/>
          <w:szCs w:val="20"/>
        </w:rPr>
        <w:tab/>
        <w:t xml:space="preserve">Virement bancaire </w:t>
      </w:r>
    </w:p>
    <w:p w:rsidR="005A1F1D" w:rsidRDefault="005A1F1D" w:rsidP="008C58EA">
      <w:pPr>
        <w:tabs>
          <w:tab w:val="left" w:pos="1125"/>
          <w:tab w:val="left" w:pos="1665"/>
          <w:tab w:val="left" w:pos="5387"/>
        </w:tabs>
        <w:rPr>
          <w:rFonts w:ascii="Century Gothic" w:eastAsia="Wingdings" w:hAnsi="Century Gothic" w:cs="Wingdings"/>
          <w:sz w:val="20"/>
          <w:szCs w:val="20"/>
        </w:rPr>
      </w:pPr>
    </w:p>
    <w:p w:rsidR="008C58EA" w:rsidRPr="00585E2E" w:rsidRDefault="008C58EA" w:rsidP="008C58EA">
      <w:pPr>
        <w:tabs>
          <w:tab w:val="right" w:pos="1701"/>
          <w:tab w:val="left" w:pos="1843"/>
        </w:tabs>
        <w:rPr>
          <w:rFonts w:ascii="Century Gothic" w:hAnsi="Century Gothic"/>
          <w:sz w:val="20"/>
          <w:szCs w:val="20"/>
        </w:rPr>
      </w:pPr>
    </w:p>
    <w:tbl>
      <w:tblPr>
        <w:tblW w:w="9460" w:type="dxa"/>
        <w:jc w:val="center"/>
        <w:tblInd w:w="958" w:type="dxa"/>
        <w:tblLayout w:type="fixed"/>
        <w:tblCellMar>
          <w:left w:w="70" w:type="dxa"/>
          <w:right w:w="70" w:type="dxa"/>
        </w:tblCellMar>
        <w:tblLook w:val="0000"/>
      </w:tblPr>
      <w:tblGrid>
        <w:gridCol w:w="1330"/>
        <w:gridCol w:w="1805"/>
        <w:gridCol w:w="3490"/>
        <w:gridCol w:w="425"/>
        <w:gridCol w:w="2410"/>
      </w:tblGrid>
      <w:tr w:rsidR="00430ABA" w:rsidRPr="00585E2E" w:rsidTr="009819E1">
        <w:trPr>
          <w:jc w:val="center"/>
        </w:trPr>
        <w:tc>
          <w:tcPr>
            <w:tcW w:w="3135" w:type="dxa"/>
            <w:gridSpan w:val="2"/>
            <w:tcBorders>
              <w:top w:val="single" w:sz="8" w:space="0" w:color="000000"/>
              <w:left w:val="single" w:sz="4" w:space="0" w:color="000000"/>
            </w:tcBorders>
            <w:shd w:val="clear" w:color="auto" w:fill="DBE5F1" w:themeFill="accent1" w:themeFillTint="33"/>
            <w:vAlign w:val="center"/>
          </w:tcPr>
          <w:p w:rsidR="00430ABA" w:rsidRPr="004410A0" w:rsidRDefault="00430ABA" w:rsidP="002E623E">
            <w:pPr>
              <w:snapToGrid w:val="0"/>
              <w:jc w:val="center"/>
              <w:rPr>
                <w:rFonts w:ascii="Century Gothic" w:hAnsi="Century Gothic"/>
                <w:b/>
                <w:sz w:val="20"/>
                <w:szCs w:val="20"/>
              </w:rPr>
            </w:pPr>
            <w:r w:rsidRPr="004410A0">
              <w:rPr>
                <w:rFonts w:ascii="Century Gothic" w:hAnsi="Century Gothic"/>
                <w:b/>
                <w:sz w:val="20"/>
                <w:szCs w:val="20"/>
              </w:rPr>
              <w:t>Titulaire du compte</w:t>
            </w:r>
          </w:p>
        </w:tc>
        <w:tc>
          <w:tcPr>
            <w:tcW w:w="6325" w:type="dxa"/>
            <w:gridSpan w:val="3"/>
            <w:tcBorders>
              <w:top w:val="single" w:sz="8" w:space="0" w:color="000000"/>
              <w:right w:val="single" w:sz="4" w:space="0" w:color="000000"/>
            </w:tcBorders>
            <w:shd w:val="clear" w:color="auto" w:fill="DBE5F1" w:themeFill="accent1" w:themeFillTint="33"/>
            <w:vAlign w:val="center"/>
          </w:tcPr>
          <w:p w:rsidR="00430ABA" w:rsidRPr="004410A0" w:rsidRDefault="00430ABA" w:rsidP="002E623E">
            <w:pPr>
              <w:snapToGrid w:val="0"/>
              <w:jc w:val="center"/>
              <w:rPr>
                <w:rFonts w:ascii="Century Gothic" w:hAnsi="Century Gothic"/>
                <w:b/>
                <w:sz w:val="20"/>
                <w:szCs w:val="20"/>
              </w:rPr>
            </w:pPr>
            <w:r w:rsidRPr="004410A0">
              <w:rPr>
                <w:rFonts w:ascii="Century Gothic" w:hAnsi="Century Gothic"/>
                <w:b/>
                <w:sz w:val="20"/>
                <w:szCs w:val="20"/>
              </w:rPr>
              <w:t>Domiciliation</w:t>
            </w:r>
          </w:p>
        </w:tc>
      </w:tr>
      <w:tr w:rsidR="00430ABA" w:rsidRPr="00585E2E" w:rsidTr="009819E1">
        <w:trPr>
          <w:jc w:val="center"/>
        </w:trPr>
        <w:tc>
          <w:tcPr>
            <w:tcW w:w="3135" w:type="dxa"/>
            <w:gridSpan w:val="2"/>
            <w:tcBorders>
              <w:top w:val="single" w:sz="8" w:space="0" w:color="000000"/>
              <w:left w:val="single" w:sz="8" w:space="0" w:color="000000"/>
              <w:bottom w:val="single" w:sz="8" w:space="0" w:color="000000"/>
            </w:tcBorders>
            <w:vAlign w:val="center"/>
          </w:tcPr>
          <w:p w:rsidR="00430ABA" w:rsidRPr="004410A0" w:rsidRDefault="00430ABA" w:rsidP="002E623E">
            <w:pPr>
              <w:snapToGrid w:val="0"/>
              <w:jc w:val="center"/>
              <w:rPr>
                <w:rFonts w:ascii="Century Gothic" w:hAnsi="Century Gothic"/>
                <w:sz w:val="20"/>
                <w:szCs w:val="20"/>
              </w:rPr>
            </w:pPr>
            <w:r w:rsidRPr="004410A0">
              <w:rPr>
                <w:rFonts w:ascii="Century Gothic" w:hAnsi="Century Gothic"/>
                <w:sz w:val="20"/>
                <w:szCs w:val="20"/>
              </w:rPr>
              <w:t>Association Collectif Effinergie</w:t>
            </w:r>
          </w:p>
        </w:tc>
        <w:tc>
          <w:tcPr>
            <w:tcW w:w="6325" w:type="dxa"/>
            <w:gridSpan w:val="3"/>
            <w:tcBorders>
              <w:top w:val="single" w:sz="8" w:space="0" w:color="000000"/>
              <w:left w:val="single" w:sz="4" w:space="0" w:color="000000"/>
              <w:bottom w:val="single" w:sz="8" w:space="0" w:color="000000"/>
              <w:right w:val="single" w:sz="8" w:space="0" w:color="000000"/>
            </w:tcBorders>
            <w:vAlign w:val="center"/>
          </w:tcPr>
          <w:p w:rsidR="00430ABA" w:rsidRPr="004410A0" w:rsidRDefault="00430ABA" w:rsidP="002E623E">
            <w:pPr>
              <w:snapToGrid w:val="0"/>
              <w:jc w:val="center"/>
              <w:rPr>
                <w:rFonts w:ascii="Century Gothic" w:hAnsi="Century Gothic"/>
                <w:sz w:val="20"/>
                <w:szCs w:val="20"/>
              </w:rPr>
            </w:pPr>
            <w:r w:rsidRPr="004410A0">
              <w:rPr>
                <w:rFonts w:ascii="Century Gothic" w:hAnsi="Century Gothic"/>
                <w:sz w:val="20"/>
                <w:szCs w:val="20"/>
              </w:rPr>
              <w:t xml:space="preserve">Crédit Coopératif </w:t>
            </w:r>
          </w:p>
        </w:tc>
      </w:tr>
      <w:tr w:rsidR="00430ABA" w:rsidRPr="00585E2E" w:rsidTr="009819E1">
        <w:trPr>
          <w:jc w:val="center"/>
        </w:trPr>
        <w:tc>
          <w:tcPr>
            <w:tcW w:w="1330" w:type="dxa"/>
            <w:tcBorders>
              <w:left w:val="single" w:sz="4" w:space="0" w:color="000000"/>
              <w:bottom w:val="single" w:sz="8" w:space="0" w:color="000000"/>
            </w:tcBorders>
            <w:shd w:val="clear" w:color="auto" w:fill="DBE5F1" w:themeFill="accent1" w:themeFillTint="33"/>
            <w:vAlign w:val="center"/>
          </w:tcPr>
          <w:p w:rsidR="00430ABA" w:rsidRPr="004410A0" w:rsidRDefault="00430ABA" w:rsidP="002E623E">
            <w:pPr>
              <w:snapToGrid w:val="0"/>
              <w:jc w:val="center"/>
              <w:rPr>
                <w:rFonts w:ascii="Century Gothic" w:hAnsi="Century Gothic"/>
                <w:b/>
                <w:sz w:val="20"/>
                <w:szCs w:val="20"/>
              </w:rPr>
            </w:pPr>
            <w:r w:rsidRPr="004410A0">
              <w:rPr>
                <w:rFonts w:ascii="Century Gothic" w:hAnsi="Century Gothic"/>
                <w:b/>
                <w:sz w:val="20"/>
                <w:szCs w:val="20"/>
              </w:rPr>
              <w:t>Code banque</w:t>
            </w:r>
          </w:p>
        </w:tc>
        <w:tc>
          <w:tcPr>
            <w:tcW w:w="1805" w:type="dxa"/>
            <w:tcBorders>
              <w:bottom w:val="single" w:sz="8" w:space="0" w:color="000000"/>
            </w:tcBorders>
            <w:shd w:val="clear" w:color="auto" w:fill="DBE5F1" w:themeFill="accent1" w:themeFillTint="33"/>
            <w:vAlign w:val="center"/>
          </w:tcPr>
          <w:p w:rsidR="00430ABA" w:rsidRPr="004410A0" w:rsidRDefault="00430ABA" w:rsidP="002E623E">
            <w:pPr>
              <w:snapToGrid w:val="0"/>
              <w:jc w:val="center"/>
              <w:rPr>
                <w:rFonts w:ascii="Century Gothic" w:hAnsi="Century Gothic"/>
                <w:b/>
                <w:sz w:val="20"/>
                <w:szCs w:val="20"/>
              </w:rPr>
            </w:pPr>
            <w:r w:rsidRPr="004410A0">
              <w:rPr>
                <w:rFonts w:ascii="Century Gothic" w:hAnsi="Century Gothic"/>
                <w:b/>
                <w:sz w:val="20"/>
                <w:szCs w:val="20"/>
              </w:rPr>
              <w:t>Code guichet</w:t>
            </w:r>
          </w:p>
        </w:tc>
        <w:tc>
          <w:tcPr>
            <w:tcW w:w="3490" w:type="dxa"/>
            <w:tcBorders>
              <w:bottom w:val="single" w:sz="8" w:space="0" w:color="000000"/>
            </w:tcBorders>
            <w:shd w:val="clear" w:color="auto" w:fill="DBE5F1" w:themeFill="accent1" w:themeFillTint="33"/>
            <w:vAlign w:val="center"/>
          </w:tcPr>
          <w:p w:rsidR="00430ABA" w:rsidRPr="004410A0" w:rsidRDefault="00430ABA" w:rsidP="002E623E">
            <w:pPr>
              <w:snapToGrid w:val="0"/>
              <w:jc w:val="center"/>
              <w:rPr>
                <w:rFonts w:ascii="Century Gothic" w:hAnsi="Century Gothic"/>
                <w:b/>
                <w:sz w:val="20"/>
                <w:szCs w:val="20"/>
              </w:rPr>
            </w:pPr>
            <w:r w:rsidRPr="004410A0">
              <w:rPr>
                <w:rFonts w:ascii="Century Gothic" w:hAnsi="Century Gothic"/>
                <w:b/>
                <w:sz w:val="20"/>
                <w:szCs w:val="20"/>
              </w:rPr>
              <w:t>Code banque</w:t>
            </w:r>
          </w:p>
        </w:tc>
        <w:tc>
          <w:tcPr>
            <w:tcW w:w="2835" w:type="dxa"/>
            <w:gridSpan w:val="2"/>
            <w:tcBorders>
              <w:bottom w:val="single" w:sz="8" w:space="0" w:color="000000"/>
              <w:right w:val="single" w:sz="4" w:space="0" w:color="000000"/>
            </w:tcBorders>
            <w:shd w:val="clear" w:color="auto" w:fill="DBE5F1" w:themeFill="accent1" w:themeFillTint="33"/>
            <w:vAlign w:val="center"/>
          </w:tcPr>
          <w:p w:rsidR="00430ABA" w:rsidRPr="004410A0" w:rsidRDefault="00430ABA" w:rsidP="002E623E">
            <w:pPr>
              <w:snapToGrid w:val="0"/>
              <w:jc w:val="center"/>
              <w:rPr>
                <w:rFonts w:ascii="Century Gothic" w:hAnsi="Century Gothic"/>
                <w:b/>
                <w:sz w:val="20"/>
                <w:szCs w:val="20"/>
              </w:rPr>
            </w:pPr>
            <w:r w:rsidRPr="004410A0">
              <w:rPr>
                <w:rFonts w:ascii="Century Gothic" w:hAnsi="Century Gothic"/>
                <w:b/>
                <w:sz w:val="20"/>
                <w:szCs w:val="20"/>
              </w:rPr>
              <w:t>Code guichet</w:t>
            </w:r>
          </w:p>
        </w:tc>
      </w:tr>
      <w:tr w:rsidR="00430ABA" w:rsidRPr="00585E2E" w:rsidTr="009819E1">
        <w:trPr>
          <w:trHeight w:val="240"/>
          <w:jc w:val="center"/>
        </w:trPr>
        <w:tc>
          <w:tcPr>
            <w:tcW w:w="1330" w:type="dxa"/>
            <w:tcBorders>
              <w:left w:val="single" w:sz="8" w:space="0" w:color="000000"/>
              <w:bottom w:val="single" w:sz="8" w:space="0" w:color="000000"/>
            </w:tcBorders>
            <w:vAlign w:val="center"/>
          </w:tcPr>
          <w:p w:rsidR="00430ABA" w:rsidRPr="004410A0" w:rsidRDefault="00430ABA" w:rsidP="002E623E">
            <w:pPr>
              <w:snapToGrid w:val="0"/>
              <w:jc w:val="center"/>
              <w:rPr>
                <w:rFonts w:ascii="Century Gothic" w:hAnsi="Century Gothic"/>
                <w:sz w:val="20"/>
                <w:szCs w:val="20"/>
              </w:rPr>
            </w:pPr>
            <w:r w:rsidRPr="004410A0">
              <w:rPr>
                <w:rFonts w:ascii="Century Gothic" w:hAnsi="Century Gothic"/>
                <w:sz w:val="20"/>
                <w:szCs w:val="20"/>
              </w:rPr>
              <w:t>42559</w:t>
            </w:r>
          </w:p>
        </w:tc>
        <w:tc>
          <w:tcPr>
            <w:tcW w:w="1805" w:type="dxa"/>
            <w:tcBorders>
              <w:left w:val="single" w:sz="4" w:space="0" w:color="000000"/>
              <w:bottom w:val="single" w:sz="8" w:space="0" w:color="000000"/>
            </w:tcBorders>
            <w:vAlign w:val="center"/>
          </w:tcPr>
          <w:p w:rsidR="00430ABA" w:rsidRPr="004410A0" w:rsidRDefault="00430ABA" w:rsidP="00FF2D70">
            <w:pPr>
              <w:snapToGrid w:val="0"/>
              <w:jc w:val="center"/>
              <w:rPr>
                <w:rFonts w:ascii="Century Gothic" w:hAnsi="Century Gothic"/>
                <w:sz w:val="20"/>
                <w:szCs w:val="20"/>
              </w:rPr>
            </w:pPr>
            <w:r w:rsidRPr="004410A0">
              <w:rPr>
                <w:rFonts w:ascii="Century Gothic" w:hAnsi="Century Gothic"/>
                <w:sz w:val="20"/>
                <w:szCs w:val="20"/>
              </w:rPr>
              <w:t>10000</w:t>
            </w:r>
          </w:p>
        </w:tc>
        <w:tc>
          <w:tcPr>
            <w:tcW w:w="3490" w:type="dxa"/>
            <w:tcBorders>
              <w:left w:val="single" w:sz="4" w:space="0" w:color="000000"/>
              <w:bottom w:val="single" w:sz="8" w:space="0" w:color="000000"/>
            </w:tcBorders>
            <w:vAlign w:val="center"/>
          </w:tcPr>
          <w:p w:rsidR="00430ABA" w:rsidRPr="004410A0" w:rsidRDefault="00430ABA" w:rsidP="002E623E">
            <w:pPr>
              <w:snapToGrid w:val="0"/>
              <w:jc w:val="center"/>
              <w:rPr>
                <w:rFonts w:ascii="Century Gothic" w:hAnsi="Century Gothic"/>
                <w:sz w:val="20"/>
                <w:szCs w:val="20"/>
              </w:rPr>
            </w:pPr>
            <w:r w:rsidRPr="004410A0">
              <w:rPr>
                <w:rFonts w:ascii="Century Gothic" w:hAnsi="Century Gothic"/>
                <w:sz w:val="20"/>
                <w:szCs w:val="20"/>
              </w:rPr>
              <w:t>42559</w:t>
            </w:r>
          </w:p>
        </w:tc>
        <w:tc>
          <w:tcPr>
            <w:tcW w:w="2835" w:type="dxa"/>
            <w:gridSpan w:val="2"/>
            <w:tcBorders>
              <w:left w:val="single" w:sz="4" w:space="0" w:color="000000"/>
              <w:bottom w:val="single" w:sz="8" w:space="0" w:color="000000"/>
              <w:right w:val="single" w:sz="8" w:space="0" w:color="000000"/>
            </w:tcBorders>
            <w:vAlign w:val="center"/>
          </w:tcPr>
          <w:p w:rsidR="00430ABA" w:rsidRPr="004410A0" w:rsidRDefault="00430ABA" w:rsidP="002E623E">
            <w:pPr>
              <w:snapToGrid w:val="0"/>
              <w:jc w:val="center"/>
              <w:rPr>
                <w:rFonts w:ascii="Century Gothic" w:hAnsi="Century Gothic"/>
                <w:sz w:val="20"/>
                <w:szCs w:val="20"/>
              </w:rPr>
            </w:pPr>
            <w:r w:rsidRPr="004410A0">
              <w:rPr>
                <w:rFonts w:ascii="Century Gothic" w:hAnsi="Century Gothic"/>
                <w:sz w:val="20"/>
                <w:szCs w:val="20"/>
              </w:rPr>
              <w:t>10000</w:t>
            </w:r>
          </w:p>
        </w:tc>
      </w:tr>
      <w:tr w:rsidR="00430ABA" w:rsidRPr="00585E2E" w:rsidTr="009819E1">
        <w:trPr>
          <w:trHeight w:val="240"/>
          <w:jc w:val="center"/>
        </w:trPr>
        <w:tc>
          <w:tcPr>
            <w:tcW w:w="1330" w:type="dxa"/>
            <w:tcBorders>
              <w:left w:val="single" w:sz="4" w:space="0" w:color="000000"/>
              <w:bottom w:val="single" w:sz="8" w:space="0" w:color="000000"/>
            </w:tcBorders>
            <w:shd w:val="clear" w:color="auto" w:fill="DBE5F1" w:themeFill="accent1" w:themeFillTint="33"/>
            <w:vAlign w:val="center"/>
          </w:tcPr>
          <w:p w:rsidR="00430ABA" w:rsidRPr="004410A0" w:rsidRDefault="00430ABA" w:rsidP="002E623E">
            <w:pPr>
              <w:snapToGrid w:val="0"/>
              <w:jc w:val="center"/>
              <w:rPr>
                <w:rFonts w:ascii="Century Gothic" w:hAnsi="Century Gothic"/>
                <w:b/>
                <w:sz w:val="20"/>
                <w:szCs w:val="20"/>
              </w:rPr>
            </w:pPr>
            <w:r w:rsidRPr="004410A0">
              <w:rPr>
                <w:rFonts w:ascii="Century Gothic" w:hAnsi="Century Gothic"/>
                <w:b/>
                <w:sz w:val="20"/>
                <w:szCs w:val="20"/>
              </w:rPr>
              <w:t>IBAN :</w:t>
            </w:r>
          </w:p>
        </w:tc>
        <w:tc>
          <w:tcPr>
            <w:tcW w:w="5720" w:type="dxa"/>
            <w:gridSpan w:val="3"/>
            <w:tcBorders>
              <w:left w:val="single" w:sz="4" w:space="0" w:color="000000"/>
              <w:bottom w:val="single" w:sz="8" w:space="0" w:color="000000"/>
            </w:tcBorders>
            <w:shd w:val="clear" w:color="auto" w:fill="DBE5F1" w:themeFill="accent1" w:themeFillTint="33"/>
            <w:vAlign w:val="center"/>
          </w:tcPr>
          <w:p w:rsidR="00430ABA" w:rsidRPr="004410A0" w:rsidRDefault="00430ABA" w:rsidP="007974CE">
            <w:pPr>
              <w:snapToGrid w:val="0"/>
              <w:rPr>
                <w:rFonts w:ascii="Century Gothic" w:hAnsi="Century Gothic"/>
                <w:sz w:val="20"/>
                <w:szCs w:val="20"/>
              </w:rPr>
            </w:pPr>
            <w:r w:rsidRPr="004410A0">
              <w:rPr>
                <w:rFonts w:ascii="Century Gothic" w:hAnsi="Century Gothic"/>
                <w:sz w:val="20"/>
                <w:szCs w:val="20"/>
              </w:rPr>
              <w:t xml:space="preserve">  FR76 4255 9100 0008 0137 5260 686</w:t>
            </w:r>
          </w:p>
          <w:p w:rsidR="00430ABA" w:rsidRPr="004410A0" w:rsidRDefault="00430ABA" w:rsidP="00FF2D70">
            <w:pPr>
              <w:snapToGrid w:val="0"/>
              <w:rPr>
                <w:rFonts w:ascii="Century Gothic" w:hAnsi="Century Gothic"/>
                <w:sz w:val="20"/>
                <w:szCs w:val="20"/>
              </w:rPr>
            </w:pPr>
            <w:r w:rsidRPr="004410A0">
              <w:rPr>
                <w:rFonts w:ascii="Century Gothic" w:hAnsi="Century Gothic"/>
                <w:sz w:val="20"/>
                <w:szCs w:val="20"/>
              </w:rPr>
              <w:t xml:space="preserve"> Adresse SWIFT : CCOPFRPPXXX</w:t>
            </w:r>
          </w:p>
        </w:tc>
        <w:tc>
          <w:tcPr>
            <w:tcW w:w="2410" w:type="dxa"/>
            <w:tcBorders>
              <w:bottom w:val="single" w:sz="8" w:space="0" w:color="000000"/>
              <w:right w:val="single" w:sz="8" w:space="0" w:color="000000"/>
            </w:tcBorders>
            <w:shd w:val="clear" w:color="auto" w:fill="DBE5F1" w:themeFill="accent1" w:themeFillTint="33"/>
            <w:vAlign w:val="center"/>
          </w:tcPr>
          <w:p w:rsidR="00430ABA" w:rsidRPr="004410A0" w:rsidRDefault="00430ABA" w:rsidP="002E623E">
            <w:pPr>
              <w:snapToGrid w:val="0"/>
              <w:jc w:val="center"/>
              <w:rPr>
                <w:rFonts w:ascii="Century Gothic" w:hAnsi="Century Gothic"/>
                <w:color w:val="FF0000"/>
                <w:sz w:val="20"/>
                <w:szCs w:val="20"/>
                <w:highlight w:val="yellow"/>
              </w:rPr>
            </w:pPr>
          </w:p>
        </w:tc>
      </w:tr>
    </w:tbl>
    <w:p w:rsidR="008C58EA" w:rsidRPr="00585E2E" w:rsidRDefault="008C58EA" w:rsidP="008C58EA">
      <w:pPr>
        <w:tabs>
          <w:tab w:val="right" w:leader="dot" w:pos="10206"/>
        </w:tabs>
        <w:rPr>
          <w:rFonts w:ascii="Century Gothic" w:hAnsi="Century Gothic" w:cs="Arial"/>
          <w:b/>
          <w:iCs/>
          <w:color w:val="00AE00"/>
          <w:sz w:val="18"/>
          <w:szCs w:val="18"/>
          <w:u w:val="single"/>
        </w:rPr>
      </w:pPr>
    </w:p>
    <w:p w:rsidR="001E023B" w:rsidRPr="00585E2E" w:rsidRDefault="001E023B" w:rsidP="004410A0">
      <w:pPr>
        <w:rPr>
          <w:rFonts w:ascii="Century Gothic" w:hAnsi="Century Gothic" w:cs="Arial"/>
          <w:b/>
          <w:sz w:val="20"/>
          <w:szCs w:val="20"/>
        </w:rPr>
      </w:pPr>
      <w:r w:rsidRPr="00585E2E">
        <w:rPr>
          <w:rFonts w:ascii="Century Gothic" w:hAnsi="Century Gothic" w:cs="Arial"/>
          <w:b/>
          <w:sz w:val="20"/>
          <w:szCs w:val="20"/>
        </w:rPr>
        <w:t>« Association Loi 1901 exonéré de TVA en application des 206/bis et 261/7 du CGI »</w:t>
      </w:r>
    </w:p>
    <w:p w:rsidR="001E023B" w:rsidRPr="00585E2E" w:rsidRDefault="001E023B" w:rsidP="004410A0">
      <w:pPr>
        <w:rPr>
          <w:rFonts w:ascii="Century Gothic" w:hAnsi="Century Gothic" w:cs="Arial"/>
          <w:b/>
          <w:sz w:val="20"/>
          <w:szCs w:val="20"/>
        </w:rPr>
      </w:pPr>
    </w:p>
    <w:p w:rsidR="005248CF" w:rsidRPr="00585E2E" w:rsidRDefault="005248CF" w:rsidP="00680904">
      <w:pPr>
        <w:tabs>
          <w:tab w:val="right" w:leader="dot" w:pos="10206"/>
        </w:tabs>
        <w:rPr>
          <w:rFonts w:ascii="Century Gothic" w:hAnsi="Century Gothic"/>
          <w:sz w:val="22"/>
          <w:szCs w:val="22"/>
        </w:rPr>
      </w:pPr>
    </w:p>
    <w:p w:rsidR="00D928E4" w:rsidRPr="00585E2E" w:rsidRDefault="00D928E4" w:rsidP="00680904">
      <w:pPr>
        <w:tabs>
          <w:tab w:val="right" w:leader="dot" w:pos="10206"/>
        </w:tabs>
        <w:rPr>
          <w:rFonts w:ascii="Century Gothic" w:hAnsi="Century Gothic"/>
          <w:sz w:val="22"/>
          <w:szCs w:val="22"/>
        </w:rPr>
      </w:pPr>
    </w:p>
    <w:p w:rsidR="008715D3" w:rsidRPr="004410A0" w:rsidRDefault="008715D3" w:rsidP="00680904">
      <w:pPr>
        <w:tabs>
          <w:tab w:val="right" w:leader="dot" w:pos="10206"/>
        </w:tabs>
        <w:rPr>
          <w:rFonts w:ascii="Century Gothic" w:hAnsi="Century Gothic"/>
          <w:b/>
          <w:color w:val="404040" w:themeColor="text1" w:themeTint="BF"/>
          <w:sz w:val="20"/>
          <w:szCs w:val="20"/>
        </w:rPr>
      </w:pPr>
      <w:r w:rsidRPr="004410A0">
        <w:rPr>
          <w:rFonts w:ascii="Century Gothic" w:hAnsi="Century Gothic"/>
          <w:b/>
          <w:color w:val="404040" w:themeColor="text1" w:themeTint="BF"/>
          <w:sz w:val="20"/>
          <w:szCs w:val="20"/>
        </w:rPr>
        <w:t xml:space="preserve">Montant de la cotisation annuelle validée : </w:t>
      </w:r>
    </w:p>
    <w:p w:rsidR="008715D3" w:rsidRPr="004410A0" w:rsidRDefault="008715D3" w:rsidP="00680904">
      <w:pPr>
        <w:tabs>
          <w:tab w:val="right" w:leader="dot" w:pos="10206"/>
        </w:tabs>
        <w:rPr>
          <w:rFonts w:ascii="Century Gothic" w:hAnsi="Century Gothic"/>
          <w:b/>
          <w:color w:val="404040" w:themeColor="text1" w:themeTint="BF"/>
          <w:sz w:val="20"/>
          <w:szCs w:val="20"/>
        </w:rPr>
      </w:pPr>
    </w:p>
    <w:p w:rsidR="008715D3" w:rsidRPr="004410A0" w:rsidRDefault="008715D3" w:rsidP="00680904">
      <w:pPr>
        <w:tabs>
          <w:tab w:val="right" w:leader="dot" w:pos="10206"/>
        </w:tabs>
        <w:rPr>
          <w:rFonts w:ascii="Century Gothic" w:hAnsi="Century Gothic"/>
          <w:b/>
          <w:color w:val="404040" w:themeColor="text1" w:themeTint="BF"/>
          <w:sz w:val="20"/>
          <w:szCs w:val="20"/>
        </w:rPr>
      </w:pPr>
      <w:r w:rsidRPr="004410A0">
        <w:rPr>
          <w:rFonts w:ascii="Century Gothic" w:hAnsi="Century Gothic"/>
          <w:b/>
          <w:color w:val="404040" w:themeColor="text1" w:themeTint="BF"/>
          <w:sz w:val="20"/>
          <w:szCs w:val="20"/>
        </w:rPr>
        <w:t>Date</w:t>
      </w:r>
      <w:r w:rsidR="00DE0A40" w:rsidRPr="004410A0">
        <w:rPr>
          <w:rFonts w:ascii="Century Gothic" w:hAnsi="Century Gothic"/>
          <w:b/>
          <w:color w:val="404040" w:themeColor="text1" w:themeTint="BF"/>
          <w:sz w:val="20"/>
          <w:szCs w:val="20"/>
        </w:rPr>
        <w:t xml:space="preserve"> : </w:t>
      </w:r>
    </w:p>
    <w:p w:rsidR="00DE0A40" w:rsidRPr="004410A0" w:rsidRDefault="00DE0A40" w:rsidP="00680904">
      <w:pPr>
        <w:tabs>
          <w:tab w:val="right" w:leader="dot" w:pos="10206"/>
        </w:tabs>
        <w:rPr>
          <w:rFonts w:ascii="Century Gothic" w:hAnsi="Century Gothic"/>
          <w:b/>
          <w:color w:val="404040" w:themeColor="text1" w:themeTint="BF"/>
          <w:sz w:val="20"/>
          <w:szCs w:val="20"/>
        </w:rPr>
      </w:pPr>
    </w:p>
    <w:p w:rsidR="008715D3" w:rsidRDefault="008715D3" w:rsidP="00680904">
      <w:pPr>
        <w:tabs>
          <w:tab w:val="right" w:leader="dot" w:pos="10206"/>
        </w:tabs>
        <w:rPr>
          <w:rFonts w:ascii="Century Gothic" w:hAnsi="Century Gothic"/>
          <w:b/>
          <w:color w:val="404040" w:themeColor="text1" w:themeTint="BF"/>
          <w:sz w:val="20"/>
          <w:szCs w:val="20"/>
        </w:rPr>
      </w:pPr>
    </w:p>
    <w:p w:rsidR="004410A0" w:rsidRPr="004410A0" w:rsidRDefault="004410A0" w:rsidP="00680904">
      <w:pPr>
        <w:tabs>
          <w:tab w:val="right" w:leader="dot" w:pos="10206"/>
        </w:tabs>
        <w:rPr>
          <w:rFonts w:ascii="Century Gothic" w:hAnsi="Century Gothic"/>
          <w:b/>
          <w:color w:val="404040" w:themeColor="text1" w:themeTint="BF"/>
          <w:sz w:val="20"/>
          <w:szCs w:val="20"/>
        </w:rPr>
      </w:pPr>
    </w:p>
    <w:p w:rsidR="008715D3" w:rsidRPr="004410A0" w:rsidRDefault="008715D3" w:rsidP="00680904">
      <w:pPr>
        <w:tabs>
          <w:tab w:val="right" w:leader="dot" w:pos="10206"/>
        </w:tabs>
        <w:rPr>
          <w:rFonts w:ascii="Century Gothic" w:hAnsi="Century Gothic"/>
          <w:b/>
          <w:color w:val="404040" w:themeColor="text1" w:themeTint="BF"/>
          <w:sz w:val="20"/>
          <w:szCs w:val="20"/>
        </w:rPr>
      </w:pPr>
      <w:r w:rsidRPr="004410A0">
        <w:rPr>
          <w:rFonts w:ascii="Century Gothic" w:hAnsi="Century Gothic"/>
          <w:b/>
          <w:color w:val="404040" w:themeColor="text1" w:themeTint="BF"/>
          <w:sz w:val="20"/>
          <w:szCs w:val="20"/>
        </w:rPr>
        <w:t>Signature</w:t>
      </w:r>
      <w:r w:rsidR="00DE0A40" w:rsidRPr="004410A0">
        <w:rPr>
          <w:rFonts w:ascii="Century Gothic" w:hAnsi="Century Gothic"/>
          <w:b/>
          <w:color w:val="404040" w:themeColor="text1" w:themeTint="BF"/>
          <w:sz w:val="20"/>
          <w:szCs w:val="20"/>
        </w:rPr>
        <w:t xml:space="preserve"> : </w:t>
      </w:r>
    </w:p>
    <w:p w:rsidR="00DE0A40" w:rsidRDefault="00DE0A40" w:rsidP="00680904">
      <w:pPr>
        <w:tabs>
          <w:tab w:val="right" w:leader="dot" w:pos="10206"/>
        </w:tabs>
        <w:rPr>
          <w:rFonts w:ascii="Century Gothic" w:hAnsi="Century Gothic"/>
          <w:b/>
          <w:color w:val="404040" w:themeColor="text1" w:themeTint="BF"/>
          <w:sz w:val="20"/>
          <w:szCs w:val="20"/>
        </w:rPr>
      </w:pPr>
    </w:p>
    <w:p w:rsidR="004410A0" w:rsidRDefault="004410A0" w:rsidP="00680904">
      <w:pPr>
        <w:tabs>
          <w:tab w:val="right" w:leader="dot" w:pos="10206"/>
        </w:tabs>
        <w:rPr>
          <w:rFonts w:ascii="Century Gothic" w:hAnsi="Century Gothic"/>
          <w:b/>
          <w:color w:val="404040" w:themeColor="text1" w:themeTint="BF"/>
          <w:sz w:val="20"/>
          <w:szCs w:val="20"/>
        </w:rPr>
      </w:pPr>
    </w:p>
    <w:p w:rsidR="004410A0" w:rsidRDefault="004410A0" w:rsidP="00680904">
      <w:pPr>
        <w:tabs>
          <w:tab w:val="right" w:leader="dot" w:pos="10206"/>
        </w:tabs>
        <w:rPr>
          <w:rFonts w:ascii="Century Gothic" w:hAnsi="Century Gothic"/>
          <w:b/>
          <w:color w:val="404040" w:themeColor="text1" w:themeTint="BF"/>
          <w:sz w:val="20"/>
          <w:szCs w:val="20"/>
        </w:rPr>
      </w:pPr>
    </w:p>
    <w:p w:rsidR="004410A0" w:rsidRDefault="004410A0" w:rsidP="004410A0">
      <w:pPr>
        <w:tabs>
          <w:tab w:val="right" w:leader="dot" w:pos="10206"/>
        </w:tabs>
        <w:rPr>
          <w:rFonts w:ascii="Century Gothic" w:hAnsi="Century Gothic"/>
          <w:b/>
          <w:color w:val="404040" w:themeColor="text1" w:themeTint="BF"/>
          <w:sz w:val="20"/>
          <w:szCs w:val="20"/>
        </w:rPr>
      </w:pPr>
      <w:r w:rsidRPr="004410A0">
        <w:rPr>
          <w:rFonts w:ascii="Century Gothic" w:hAnsi="Century Gothic"/>
          <w:b/>
          <w:color w:val="404040" w:themeColor="text1" w:themeTint="BF"/>
          <w:sz w:val="20"/>
          <w:szCs w:val="20"/>
        </w:rPr>
        <w:t xml:space="preserve">Nom : </w:t>
      </w:r>
    </w:p>
    <w:p w:rsidR="004410A0" w:rsidRPr="004410A0" w:rsidRDefault="004410A0" w:rsidP="00680904">
      <w:pPr>
        <w:tabs>
          <w:tab w:val="right" w:leader="dot" w:pos="10206"/>
        </w:tabs>
        <w:rPr>
          <w:rFonts w:ascii="Century Gothic" w:hAnsi="Century Gothic"/>
          <w:b/>
          <w:color w:val="404040" w:themeColor="text1" w:themeTint="BF"/>
          <w:sz w:val="20"/>
          <w:szCs w:val="20"/>
        </w:rPr>
      </w:pPr>
    </w:p>
    <w:p w:rsidR="00DE0A40" w:rsidRPr="004410A0" w:rsidRDefault="00DE0A40" w:rsidP="00680904">
      <w:pPr>
        <w:tabs>
          <w:tab w:val="right" w:leader="dot" w:pos="10206"/>
        </w:tabs>
        <w:rPr>
          <w:rFonts w:ascii="Century Gothic" w:hAnsi="Century Gothic"/>
          <w:b/>
          <w:color w:val="404040" w:themeColor="text1" w:themeTint="BF"/>
          <w:sz w:val="20"/>
          <w:szCs w:val="20"/>
        </w:rPr>
      </w:pPr>
    </w:p>
    <w:p w:rsidR="004410A0" w:rsidRDefault="004410A0" w:rsidP="00680904">
      <w:pPr>
        <w:tabs>
          <w:tab w:val="right" w:leader="dot" w:pos="10206"/>
        </w:tabs>
        <w:rPr>
          <w:rFonts w:ascii="Century Gothic" w:hAnsi="Century Gothic"/>
          <w:b/>
          <w:color w:val="404040" w:themeColor="text1" w:themeTint="BF"/>
          <w:sz w:val="20"/>
          <w:szCs w:val="20"/>
        </w:rPr>
      </w:pPr>
    </w:p>
    <w:p w:rsidR="004410A0" w:rsidRPr="004410A0" w:rsidRDefault="004410A0" w:rsidP="00680904">
      <w:pPr>
        <w:tabs>
          <w:tab w:val="right" w:leader="dot" w:pos="10206"/>
        </w:tabs>
        <w:rPr>
          <w:rFonts w:ascii="Century Gothic" w:hAnsi="Century Gothic"/>
          <w:b/>
          <w:color w:val="404040" w:themeColor="text1" w:themeTint="BF"/>
          <w:sz w:val="20"/>
          <w:szCs w:val="20"/>
        </w:rPr>
      </w:pPr>
    </w:p>
    <w:p w:rsidR="005248CF" w:rsidRPr="004410A0" w:rsidRDefault="005248CF" w:rsidP="00680904">
      <w:pPr>
        <w:tabs>
          <w:tab w:val="right" w:leader="dot" w:pos="10206"/>
        </w:tabs>
        <w:rPr>
          <w:rFonts w:ascii="Century Gothic" w:hAnsi="Century Gothic"/>
          <w:sz w:val="20"/>
          <w:szCs w:val="20"/>
        </w:rPr>
      </w:pPr>
    </w:p>
    <w:p w:rsidR="00DE0A40" w:rsidRPr="004410A0" w:rsidRDefault="00DE0A40" w:rsidP="00680904">
      <w:pPr>
        <w:tabs>
          <w:tab w:val="right" w:leader="dot" w:pos="10206"/>
        </w:tabs>
        <w:rPr>
          <w:rFonts w:ascii="Century Gothic" w:hAnsi="Century Gothic"/>
          <w:color w:val="404040" w:themeColor="text1" w:themeTint="BF"/>
          <w:sz w:val="20"/>
          <w:szCs w:val="20"/>
        </w:rPr>
      </w:pPr>
      <w:r w:rsidRPr="004410A0">
        <w:rPr>
          <w:rFonts w:ascii="Century Gothic" w:hAnsi="Century Gothic"/>
          <w:color w:val="404040" w:themeColor="text1" w:themeTint="BF"/>
          <w:sz w:val="20"/>
          <w:szCs w:val="20"/>
        </w:rPr>
        <w:t xml:space="preserve">Note : </w:t>
      </w:r>
    </w:p>
    <w:p w:rsidR="005248CF" w:rsidRPr="004410A0" w:rsidRDefault="00DE0A40" w:rsidP="00DE0A40">
      <w:pPr>
        <w:tabs>
          <w:tab w:val="right" w:leader="dot" w:pos="10206"/>
        </w:tabs>
        <w:jc w:val="both"/>
        <w:rPr>
          <w:rFonts w:ascii="Century Gothic" w:hAnsi="Century Gothic"/>
          <w:color w:val="404040" w:themeColor="text1" w:themeTint="BF"/>
          <w:sz w:val="20"/>
          <w:szCs w:val="20"/>
        </w:rPr>
      </w:pPr>
      <w:r w:rsidRPr="004410A0">
        <w:rPr>
          <w:rFonts w:ascii="Century Gothic" w:hAnsi="Century Gothic"/>
          <w:color w:val="404040" w:themeColor="text1" w:themeTint="BF"/>
          <w:sz w:val="20"/>
          <w:szCs w:val="20"/>
        </w:rPr>
        <w:t>La cotisation annuelle permet d'élaborer de nouveaux outils pédagogiques, d'organiser la réunion annuelle d'échanges et d'informations auprès des organismes ayant une/des formation(s) agréée(s) par Effinergie et de mettre en œuvre les actions définies conjointement lors de cette réunion</w:t>
      </w:r>
    </w:p>
    <w:sectPr w:rsidR="005248CF" w:rsidRPr="004410A0" w:rsidSect="00585E2E">
      <w:headerReference w:type="default" r:id="rId12"/>
      <w:footerReference w:type="default" r:id="rId13"/>
      <w:footnotePr>
        <w:pos w:val="beneathText"/>
      </w:footnotePr>
      <w:pgSz w:w="11905" w:h="16837"/>
      <w:pgMar w:top="180" w:right="851" w:bottom="284" w:left="851" w:header="14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D5" w:rsidRDefault="002B77D5">
      <w:r>
        <w:separator/>
      </w:r>
    </w:p>
  </w:endnote>
  <w:endnote w:type="continuationSeparator" w:id="0">
    <w:p w:rsidR="002B77D5" w:rsidRDefault="002B7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66" w:rsidRDefault="00934266">
    <w:pPr>
      <w:pStyle w:val="Pieddepage"/>
      <w:pBdr>
        <w:top w:val="single" w:sz="4" w:space="4" w:color="000000"/>
      </w:pBdr>
      <w:snapToGrid w:val="0"/>
      <w:spacing w:after="40"/>
      <w:jc w:val="center"/>
      <w:rPr>
        <w:rFonts w:ascii="Century Gothic" w:eastAsia="Arial Unicode MS" w:hAnsi="Century Gothic" w:cs="Tahoma"/>
        <w:sz w:val="14"/>
      </w:rPr>
    </w:pPr>
    <w:r>
      <w:rPr>
        <w:rFonts w:ascii="Century Gothic" w:eastAsia="Arial Unicode MS" w:hAnsi="Century Gothic" w:cs="Tahoma"/>
        <w:sz w:val="14"/>
      </w:rPr>
      <w:t xml:space="preserve">Association Collectif  EFFINERGIE  –  </w:t>
    </w:r>
  </w:p>
  <w:p w:rsidR="00934266" w:rsidRDefault="00934266">
    <w:pPr>
      <w:pStyle w:val="Pieddepage"/>
      <w:snapToGrid w:val="0"/>
      <w:spacing w:after="40"/>
      <w:ind w:right="120"/>
      <w:jc w:val="center"/>
      <w:rPr>
        <w:rFonts w:ascii="Century Gothic" w:eastAsia="Arial Unicode MS" w:hAnsi="Century Gothic" w:cs="Tahoma"/>
        <w:sz w:val="14"/>
      </w:rPr>
    </w:pPr>
    <w:r>
      <w:rPr>
        <w:rFonts w:ascii="Century Gothic" w:eastAsia="Arial Unicode MS" w:hAnsi="Century Gothic" w:cs="Tahoma"/>
        <w:sz w:val="14"/>
      </w:rPr>
      <w:t>N° Siret : 492 203 666 000</w:t>
    </w:r>
    <w:r w:rsidR="0063536C">
      <w:rPr>
        <w:rFonts w:ascii="Century Gothic" w:eastAsia="Arial Unicode MS" w:hAnsi="Century Gothic" w:cs="Tahoma"/>
        <w:sz w:val="14"/>
      </w:rPr>
      <w:t>44</w:t>
    </w:r>
    <w:r>
      <w:rPr>
        <w:rFonts w:ascii="Century Gothic" w:eastAsia="Arial Unicode MS" w:hAnsi="Century Gothic" w:cs="Tahoma"/>
        <w:sz w:val="14"/>
      </w:rPr>
      <w:t xml:space="preserve"> – Code APE : 913E</w:t>
    </w:r>
  </w:p>
  <w:p w:rsidR="00934266" w:rsidRDefault="00934266">
    <w:pPr>
      <w:pStyle w:val="Pieddepage"/>
      <w:pBdr>
        <w:top w:val="single" w:sz="4" w:space="4" w:color="000000"/>
      </w:pBdr>
      <w:snapToGrid w:val="0"/>
      <w:spacing w:after="4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D5" w:rsidRDefault="002B77D5">
      <w:r>
        <w:separator/>
      </w:r>
    </w:p>
  </w:footnote>
  <w:footnote w:type="continuationSeparator" w:id="0">
    <w:p w:rsidR="002B77D5" w:rsidRDefault="002B7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66" w:rsidRDefault="00585E2E" w:rsidP="00585E2E">
    <w:pPr>
      <w:pStyle w:val="En-tte"/>
      <w:jc w:val="center"/>
    </w:pPr>
    <w:r>
      <w:tab/>
    </w:r>
    <w:r w:rsidR="00EC51B6">
      <w:rPr>
        <w:noProof/>
        <w:lang w:eastAsia="fr-FR"/>
      </w:rPr>
      <w:drawing>
        <wp:inline distT="0" distB="0" distL="0" distR="0">
          <wp:extent cx="5486400" cy="1256030"/>
          <wp:effectExtent l="19050" t="0" r="0" b="0"/>
          <wp:docPr id="1" name="Image 1" descr="2018_entete_Formation-agr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entete_Formation-agreee"/>
                  <pic:cNvPicPr>
                    <a:picLocks noChangeAspect="1" noChangeArrowheads="1"/>
                  </pic:cNvPicPr>
                </pic:nvPicPr>
                <pic:blipFill>
                  <a:blip r:embed="rId1"/>
                  <a:srcRect/>
                  <a:stretch>
                    <a:fillRect/>
                  </a:stretch>
                </pic:blipFill>
                <pic:spPr bwMode="auto">
                  <a:xfrm>
                    <a:off x="0" y="0"/>
                    <a:ext cx="5486400" cy="12560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B07"/>
    <w:multiLevelType w:val="hybridMultilevel"/>
    <w:tmpl w:val="68562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A60B6D"/>
    <w:multiLevelType w:val="hybridMultilevel"/>
    <w:tmpl w:val="82EE4450"/>
    <w:lvl w:ilvl="0" w:tplc="CA2686CA">
      <w:start w:val="3"/>
      <w:numFmt w:val="bullet"/>
      <w:lvlText w:val="-"/>
      <w:lvlJc w:val="left"/>
      <w:pPr>
        <w:ind w:left="1069" w:hanging="360"/>
      </w:pPr>
      <w:rPr>
        <w:rFonts w:ascii="Century Gothic" w:eastAsia="Times New Roman" w:hAnsi="Century Gothic"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2B006A1F"/>
    <w:multiLevelType w:val="hybridMultilevel"/>
    <w:tmpl w:val="0614A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100CF5"/>
    <w:multiLevelType w:val="hybridMultilevel"/>
    <w:tmpl w:val="889E78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B62BA3"/>
    <w:multiLevelType w:val="hybridMultilevel"/>
    <w:tmpl w:val="9B9424C6"/>
    <w:lvl w:ilvl="0" w:tplc="94EEE2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3A293E"/>
    <w:multiLevelType w:val="hybridMultilevel"/>
    <w:tmpl w:val="C8667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o:colormenu v:ext="edit" strokecolor="none [2429]"/>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3568E"/>
    <w:rsid w:val="00015A58"/>
    <w:rsid w:val="000E015B"/>
    <w:rsid w:val="000F1CC8"/>
    <w:rsid w:val="00121130"/>
    <w:rsid w:val="0016607F"/>
    <w:rsid w:val="001733D2"/>
    <w:rsid w:val="0017479A"/>
    <w:rsid w:val="001E023B"/>
    <w:rsid w:val="001F316B"/>
    <w:rsid w:val="00201E91"/>
    <w:rsid w:val="00203DBD"/>
    <w:rsid w:val="002078B0"/>
    <w:rsid w:val="0022319B"/>
    <w:rsid w:val="00241FE0"/>
    <w:rsid w:val="00293105"/>
    <w:rsid w:val="002B77D5"/>
    <w:rsid w:val="002D1F60"/>
    <w:rsid w:val="002E623E"/>
    <w:rsid w:val="002F65A6"/>
    <w:rsid w:val="003A6071"/>
    <w:rsid w:val="00412979"/>
    <w:rsid w:val="00430ABA"/>
    <w:rsid w:val="004410A0"/>
    <w:rsid w:val="00453DCC"/>
    <w:rsid w:val="0049503C"/>
    <w:rsid w:val="004B6470"/>
    <w:rsid w:val="004D43BA"/>
    <w:rsid w:val="00500E6D"/>
    <w:rsid w:val="005248CF"/>
    <w:rsid w:val="00541FCC"/>
    <w:rsid w:val="00571C06"/>
    <w:rsid w:val="00585E2E"/>
    <w:rsid w:val="005A1F1D"/>
    <w:rsid w:val="005E2025"/>
    <w:rsid w:val="006001EA"/>
    <w:rsid w:val="0063536C"/>
    <w:rsid w:val="00654988"/>
    <w:rsid w:val="00680904"/>
    <w:rsid w:val="006B40AD"/>
    <w:rsid w:val="006F4AC9"/>
    <w:rsid w:val="00714F8C"/>
    <w:rsid w:val="00717320"/>
    <w:rsid w:val="00744191"/>
    <w:rsid w:val="00744A9B"/>
    <w:rsid w:val="007F3D9D"/>
    <w:rsid w:val="00815BC1"/>
    <w:rsid w:val="00854BBA"/>
    <w:rsid w:val="008715D3"/>
    <w:rsid w:val="00890952"/>
    <w:rsid w:val="008C58EA"/>
    <w:rsid w:val="008F1BB9"/>
    <w:rsid w:val="00934266"/>
    <w:rsid w:val="009819E1"/>
    <w:rsid w:val="009D2B58"/>
    <w:rsid w:val="009E699B"/>
    <w:rsid w:val="009F5D9F"/>
    <w:rsid w:val="00A2434A"/>
    <w:rsid w:val="00A338ED"/>
    <w:rsid w:val="00A3568E"/>
    <w:rsid w:val="00A731B2"/>
    <w:rsid w:val="00A77D65"/>
    <w:rsid w:val="00A86C18"/>
    <w:rsid w:val="00A96BB8"/>
    <w:rsid w:val="00AA5126"/>
    <w:rsid w:val="00AB3C0C"/>
    <w:rsid w:val="00AD3625"/>
    <w:rsid w:val="00B46A62"/>
    <w:rsid w:val="00B52F3E"/>
    <w:rsid w:val="00B55377"/>
    <w:rsid w:val="00B66907"/>
    <w:rsid w:val="00B97815"/>
    <w:rsid w:val="00BF1D8C"/>
    <w:rsid w:val="00BF7377"/>
    <w:rsid w:val="00C57877"/>
    <w:rsid w:val="00CB4CC9"/>
    <w:rsid w:val="00CD1B12"/>
    <w:rsid w:val="00CF2626"/>
    <w:rsid w:val="00D0546D"/>
    <w:rsid w:val="00D06BBF"/>
    <w:rsid w:val="00D1725C"/>
    <w:rsid w:val="00D20736"/>
    <w:rsid w:val="00D928E4"/>
    <w:rsid w:val="00DC3443"/>
    <w:rsid w:val="00DC5C9F"/>
    <w:rsid w:val="00DD6549"/>
    <w:rsid w:val="00DE0A40"/>
    <w:rsid w:val="00E07E44"/>
    <w:rsid w:val="00E22A12"/>
    <w:rsid w:val="00E7381A"/>
    <w:rsid w:val="00E96A0C"/>
    <w:rsid w:val="00EA142E"/>
    <w:rsid w:val="00EC51B6"/>
    <w:rsid w:val="00F560F4"/>
    <w:rsid w:val="00F845DB"/>
    <w:rsid w:val="00F97B54"/>
    <w:rsid w:val="00FA412F"/>
    <w:rsid w:val="00FF2D70"/>
    <w:rsid w:val="00FF43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3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9503C"/>
  </w:style>
  <w:style w:type="character" w:customStyle="1" w:styleId="WW-Absatz-Standardschriftart">
    <w:name w:val="WW-Absatz-Standardschriftart"/>
    <w:rsid w:val="0049503C"/>
  </w:style>
  <w:style w:type="character" w:customStyle="1" w:styleId="Policepardfaut1">
    <w:name w:val="Police par défaut1"/>
    <w:rsid w:val="0049503C"/>
  </w:style>
  <w:style w:type="character" w:styleId="Lienhypertexte">
    <w:name w:val="Hyperlink"/>
    <w:basedOn w:val="Policepardfaut1"/>
    <w:rsid w:val="0049503C"/>
    <w:rPr>
      <w:color w:val="0000FF"/>
      <w:u w:val="single"/>
    </w:rPr>
  </w:style>
  <w:style w:type="paragraph" w:customStyle="1" w:styleId="Titre1">
    <w:name w:val="Titre1"/>
    <w:basedOn w:val="Normal"/>
    <w:next w:val="Corpsdetexte"/>
    <w:rsid w:val="0049503C"/>
    <w:pPr>
      <w:keepNext/>
      <w:spacing w:before="240" w:after="120"/>
    </w:pPr>
    <w:rPr>
      <w:rFonts w:ascii="Arial" w:eastAsia="Lucida Sans Unicode" w:hAnsi="Arial" w:cs="Tahoma"/>
      <w:sz w:val="28"/>
      <w:szCs w:val="28"/>
    </w:rPr>
  </w:style>
  <w:style w:type="paragraph" w:styleId="Corpsdetexte">
    <w:name w:val="Body Text"/>
    <w:basedOn w:val="Normal"/>
    <w:rsid w:val="0049503C"/>
    <w:pPr>
      <w:spacing w:after="120"/>
    </w:pPr>
  </w:style>
  <w:style w:type="paragraph" w:styleId="Liste">
    <w:name w:val="List"/>
    <w:basedOn w:val="Corpsdetexte"/>
    <w:rsid w:val="0049503C"/>
    <w:rPr>
      <w:rFonts w:cs="Tahoma"/>
    </w:rPr>
  </w:style>
  <w:style w:type="paragraph" w:customStyle="1" w:styleId="Lgende1">
    <w:name w:val="Légende1"/>
    <w:basedOn w:val="Normal"/>
    <w:rsid w:val="0049503C"/>
    <w:pPr>
      <w:suppressLineNumbers/>
      <w:spacing w:before="120" w:after="120"/>
    </w:pPr>
    <w:rPr>
      <w:rFonts w:cs="Tahoma"/>
      <w:i/>
      <w:iCs/>
    </w:rPr>
  </w:style>
  <w:style w:type="paragraph" w:customStyle="1" w:styleId="Rpertoire">
    <w:name w:val="Répertoire"/>
    <w:basedOn w:val="Normal"/>
    <w:rsid w:val="0049503C"/>
    <w:pPr>
      <w:suppressLineNumbers/>
    </w:pPr>
    <w:rPr>
      <w:rFonts w:cs="Tahoma"/>
    </w:rPr>
  </w:style>
  <w:style w:type="paragraph" w:styleId="En-tte">
    <w:name w:val="header"/>
    <w:basedOn w:val="Normal"/>
    <w:rsid w:val="0049503C"/>
    <w:pPr>
      <w:tabs>
        <w:tab w:val="center" w:pos="4536"/>
        <w:tab w:val="right" w:pos="9072"/>
      </w:tabs>
    </w:pPr>
  </w:style>
  <w:style w:type="paragraph" w:styleId="Pieddepage">
    <w:name w:val="footer"/>
    <w:basedOn w:val="Normal"/>
    <w:rsid w:val="0049503C"/>
    <w:pPr>
      <w:tabs>
        <w:tab w:val="center" w:pos="4536"/>
        <w:tab w:val="right" w:pos="9072"/>
      </w:tabs>
    </w:pPr>
  </w:style>
  <w:style w:type="paragraph" w:styleId="Textedebulles">
    <w:name w:val="Balloon Text"/>
    <w:basedOn w:val="Normal"/>
    <w:rsid w:val="0049503C"/>
    <w:rPr>
      <w:rFonts w:ascii="Tahoma" w:hAnsi="Tahoma" w:cs="Tahoma"/>
      <w:sz w:val="16"/>
      <w:szCs w:val="16"/>
    </w:rPr>
  </w:style>
  <w:style w:type="paragraph" w:styleId="Explorateurdedocuments">
    <w:name w:val="Document Map"/>
    <w:basedOn w:val="Normal"/>
    <w:rsid w:val="0049503C"/>
    <w:pPr>
      <w:shd w:val="clear" w:color="auto" w:fill="000080"/>
    </w:pPr>
    <w:rPr>
      <w:rFonts w:ascii="Tahoma" w:hAnsi="Tahoma" w:cs="Tahoma"/>
      <w:sz w:val="20"/>
      <w:szCs w:val="20"/>
    </w:rPr>
  </w:style>
  <w:style w:type="paragraph" w:customStyle="1" w:styleId="Contenudetableau">
    <w:name w:val="Contenu de tableau"/>
    <w:basedOn w:val="Normal"/>
    <w:rsid w:val="00744191"/>
    <w:pPr>
      <w:suppressLineNumbers/>
    </w:pPr>
    <w:rPr>
      <w:sz w:val="20"/>
      <w:szCs w:val="20"/>
    </w:rPr>
  </w:style>
  <w:style w:type="paragraph" w:styleId="Paragraphedeliste">
    <w:name w:val="List Paragraph"/>
    <w:basedOn w:val="Normal"/>
    <w:uiPriority w:val="34"/>
    <w:qFormat/>
    <w:rsid w:val="00B97815"/>
    <w:pPr>
      <w:ind w:left="720"/>
      <w:contextualSpacing/>
    </w:pPr>
  </w:style>
  <w:style w:type="table" w:styleId="Grilledutableau">
    <w:name w:val="Table Grid"/>
    <w:basedOn w:val="TableauNormal"/>
    <w:uiPriority w:val="59"/>
    <w:rsid w:val="00174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9381">
      <w:bodyDiv w:val="1"/>
      <w:marLeft w:val="0"/>
      <w:marRight w:val="0"/>
      <w:marTop w:val="0"/>
      <w:marBottom w:val="0"/>
      <w:divBdr>
        <w:top w:val="none" w:sz="0" w:space="0" w:color="auto"/>
        <w:left w:val="none" w:sz="0" w:space="0" w:color="auto"/>
        <w:bottom w:val="none" w:sz="0" w:space="0" w:color="auto"/>
        <w:right w:val="none" w:sz="0" w:space="0" w:color="auto"/>
      </w:divBdr>
    </w:div>
    <w:div w:id="19136962">
      <w:bodyDiv w:val="1"/>
      <w:marLeft w:val="0"/>
      <w:marRight w:val="0"/>
      <w:marTop w:val="0"/>
      <w:marBottom w:val="0"/>
      <w:divBdr>
        <w:top w:val="none" w:sz="0" w:space="0" w:color="auto"/>
        <w:left w:val="none" w:sz="0" w:space="0" w:color="auto"/>
        <w:bottom w:val="none" w:sz="0" w:space="0" w:color="auto"/>
        <w:right w:val="none" w:sz="0" w:space="0" w:color="auto"/>
      </w:divBdr>
    </w:div>
    <w:div w:id="74985313">
      <w:bodyDiv w:val="1"/>
      <w:marLeft w:val="0"/>
      <w:marRight w:val="0"/>
      <w:marTop w:val="0"/>
      <w:marBottom w:val="0"/>
      <w:divBdr>
        <w:top w:val="none" w:sz="0" w:space="0" w:color="auto"/>
        <w:left w:val="none" w:sz="0" w:space="0" w:color="auto"/>
        <w:bottom w:val="none" w:sz="0" w:space="0" w:color="auto"/>
        <w:right w:val="none" w:sz="0" w:space="0" w:color="auto"/>
      </w:divBdr>
    </w:div>
    <w:div w:id="122121268">
      <w:bodyDiv w:val="1"/>
      <w:marLeft w:val="0"/>
      <w:marRight w:val="0"/>
      <w:marTop w:val="0"/>
      <w:marBottom w:val="0"/>
      <w:divBdr>
        <w:top w:val="none" w:sz="0" w:space="0" w:color="auto"/>
        <w:left w:val="none" w:sz="0" w:space="0" w:color="auto"/>
        <w:bottom w:val="none" w:sz="0" w:space="0" w:color="auto"/>
        <w:right w:val="none" w:sz="0" w:space="0" w:color="auto"/>
      </w:divBdr>
    </w:div>
    <w:div w:id="150096445">
      <w:bodyDiv w:val="1"/>
      <w:marLeft w:val="0"/>
      <w:marRight w:val="0"/>
      <w:marTop w:val="0"/>
      <w:marBottom w:val="0"/>
      <w:divBdr>
        <w:top w:val="none" w:sz="0" w:space="0" w:color="auto"/>
        <w:left w:val="none" w:sz="0" w:space="0" w:color="auto"/>
        <w:bottom w:val="none" w:sz="0" w:space="0" w:color="auto"/>
        <w:right w:val="none" w:sz="0" w:space="0" w:color="auto"/>
      </w:divBdr>
    </w:div>
    <w:div w:id="221604561">
      <w:bodyDiv w:val="1"/>
      <w:marLeft w:val="0"/>
      <w:marRight w:val="0"/>
      <w:marTop w:val="0"/>
      <w:marBottom w:val="0"/>
      <w:divBdr>
        <w:top w:val="none" w:sz="0" w:space="0" w:color="auto"/>
        <w:left w:val="none" w:sz="0" w:space="0" w:color="auto"/>
        <w:bottom w:val="none" w:sz="0" w:space="0" w:color="auto"/>
        <w:right w:val="none" w:sz="0" w:space="0" w:color="auto"/>
      </w:divBdr>
    </w:div>
    <w:div w:id="294142531">
      <w:bodyDiv w:val="1"/>
      <w:marLeft w:val="0"/>
      <w:marRight w:val="0"/>
      <w:marTop w:val="0"/>
      <w:marBottom w:val="0"/>
      <w:divBdr>
        <w:top w:val="none" w:sz="0" w:space="0" w:color="auto"/>
        <w:left w:val="none" w:sz="0" w:space="0" w:color="auto"/>
        <w:bottom w:val="none" w:sz="0" w:space="0" w:color="auto"/>
        <w:right w:val="none" w:sz="0" w:space="0" w:color="auto"/>
      </w:divBdr>
    </w:div>
    <w:div w:id="313224450">
      <w:bodyDiv w:val="1"/>
      <w:marLeft w:val="0"/>
      <w:marRight w:val="0"/>
      <w:marTop w:val="0"/>
      <w:marBottom w:val="0"/>
      <w:divBdr>
        <w:top w:val="none" w:sz="0" w:space="0" w:color="auto"/>
        <w:left w:val="none" w:sz="0" w:space="0" w:color="auto"/>
        <w:bottom w:val="none" w:sz="0" w:space="0" w:color="auto"/>
        <w:right w:val="none" w:sz="0" w:space="0" w:color="auto"/>
      </w:divBdr>
    </w:div>
    <w:div w:id="452407376">
      <w:bodyDiv w:val="1"/>
      <w:marLeft w:val="0"/>
      <w:marRight w:val="0"/>
      <w:marTop w:val="0"/>
      <w:marBottom w:val="0"/>
      <w:divBdr>
        <w:top w:val="none" w:sz="0" w:space="0" w:color="auto"/>
        <w:left w:val="none" w:sz="0" w:space="0" w:color="auto"/>
        <w:bottom w:val="none" w:sz="0" w:space="0" w:color="auto"/>
        <w:right w:val="none" w:sz="0" w:space="0" w:color="auto"/>
      </w:divBdr>
    </w:div>
    <w:div w:id="521557488">
      <w:bodyDiv w:val="1"/>
      <w:marLeft w:val="0"/>
      <w:marRight w:val="0"/>
      <w:marTop w:val="0"/>
      <w:marBottom w:val="0"/>
      <w:divBdr>
        <w:top w:val="none" w:sz="0" w:space="0" w:color="auto"/>
        <w:left w:val="none" w:sz="0" w:space="0" w:color="auto"/>
        <w:bottom w:val="none" w:sz="0" w:space="0" w:color="auto"/>
        <w:right w:val="none" w:sz="0" w:space="0" w:color="auto"/>
      </w:divBdr>
    </w:div>
    <w:div w:id="528107567">
      <w:bodyDiv w:val="1"/>
      <w:marLeft w:val="0"/>
      <w:marRight w:val="0"/>
      <w:marTop w:val="0"/>
      <w:marBottom w:val="0"/>
      <w:divBdr>
        <w:top w:val="none" w:sz="0" w:space="0" w:color="auto"/>
        <w:left w:val="none" w:sz="0" w:space="0" w:color="auto"/>
        <w:bottom w:val="none" w:sz="0" w:space="0" w:color="auto"/>
        <w:right w:val="none" w:sz="0" w:space="0" w:color="auto"/>
      </w:divBdr>
    </w:div>
    <w:div w:id="706182817">
      <w:bodyDiv w:val="1"/>
      <w:marLeft w:val="0"/>
      <w:marRight w:val="0"/>
      <w:marTop w:val="0"/>
      <w:marBottom w:val="0"/>
      <w:divBdr>
        <w:top w:val="none" w:sz="0" w:space="0" w:color="auto"/>
        <w:left w:val="none" w:sz="0" w:space="0" w:color="auto"/>
        <w:bottom w:val="none" w:sz="0" w:space="0" w:color="auto"/>
        <w:right w:val="none" w:sz="0" w:space="0" w:color="auto"/>
      </w:divBdr>
    </w:div>
    <w:div w:id="734158415">
      <w:bodyDiv w:val="1"/>
      <w:marLeft w:val="0"/>
      <w:marRight w:val="0"/>
      <w:marTop w:val="0"/>
      <w:marBottom w:val="0"/>
      <w:divBdr>
        <w:top w:val="none" w:sz="0" w:space="0" w:color="auto"/>
        <w:left w:val="none" w:sz="0" w:space="0" w:color="auto"/>
        <w:bottom w:val="none" w:sz="0" w:space="0" w:color="auto"/>
        <w:right w:val="none" w:sz="0" w:space="0" w:color="auto"/>
      </w:divBdr>
    </w:div>
    <w:div w:id="852769099">
      <w:bodyDiv w:val="1"/>
      <w:marLeft w:val="0"/>
      <w:marRight w:val="0"/>
      <w:marTop w:val="0"/>
      <w:marBottom w:val="0"/>
      <w:divBdr>
        <w:top w:val="none" w:sz="0" w:space="0" w:color="auto"/>
        <w:left w:val="none" w:sz="0" w:space="0" w:color="auto"/>
        <w:bottom w:val="none" w:sz="0" w:space="0" w:color="auto"/>
        <w:right w:val="none" w:sz="0" w:space="0" w:color="auto"/>
      </w:divBdr>
    </w:div>
    <w:div w:id="942881828">
      <w:bodyDiv w:val="1"/>
      <w:marLeft w:val="0"/>
      <w:marRight w:val="0"/>
      <w:marTop w:val="0"/>
      <w:marBottom w:val="0"/>
      <w:divBdr>
        <w:top w:val="none" w:sz="0" w:space="0" w:color="auto"/>
        <w:left w:val="none" w:sz="0" w:space="0" w:color="auto"/>
        <w:bottom w:val="none" w:sz="0" w:space="0" w:color="auto"/>
        <w:right w:val="none" w:sz="0" w:space="0" w:color="auto"/>
      </w:divBdr>
    </w:div>
    <w:div w:id="999582634">
      <w:bodyDiv w:val="1"/>
      <w:marLeft w:val="0"/>
      <w:marRight w:val="0"/>
      <w:marTop w:val="0"/>
      <w:marBottom w:val="0"/>
      <w:divBdr>
        <w:top w:val="none" w:sz="0" w:space="0" w:color="auto"/>
        <w:left w:val="none" w:sz="0" w:space="0" w:color="auto"/>
        <w:bottom w:val="none" w:sz="0" w:space="0" w:color="auto"/>
        <w:right w:val="none" w:sz="0" w:space="0" w:color="auto"/>
      </w:divBdr>
    </w:div>
    <w:div w:id="1157113000">
      <w:bodyDiv w:val="1"/>
      <w:marLeft w:val="0"/>
      <w:marRight w:val="0"/>
      <w:marTop w:val="0"/>
      <w:marBottom w:val="0"/>
      <w:divBdr>
        <w:top w:val="none" w:sz="0" w:space="0" w:color="auto"/>
        <w:left w:val="none" w:sz="0" w:space="0" w:color="auto"/>
        <w:bottom w:val="none" w:sz="0" w:space="0" w:color="auto"/>
        <w:right w:val="none" w:sz="0" w:space="0" w:color="auto"/>
      </w:divBdr>
    </w:div>
    <w:div w:id="1231159785">
      <w:bodyDiv w:val="1"/>
      <w:marLeft w:val="0"/>
      <w:marRight w:val="0"/>
      <w:marTop w:val="0"/>
      <w:marBottom w:val="0"/>
      <w:divBdr>
        <w:top w:val="none" w:sz="0" w:space="0" w:color="auto"/>
        <w:left w:val="none" w:sz="0" w:space="0" w:color="auto"/>
        <w:bottom w:val="none" w:sz="0" w:space="0" w:color="auto"/>
        <w:right w:val="none" w:sz="0" w:space="0" w:color="auto"/>
      </w:divBdr>
    </w:div>
    <w:div w:id="1371497697">
      <w:bodyDiv w:val="1"/>
      <w:marLeft w:val="0"/>
      <w:marRight w:val="0"/>
      <w:marTop w:val="0"/>
      <w:marBottom w:val="0"/>
      <w:divBdr>
        <w:top w:val="none" w:sz="0" w:space="0" w:color="auto"/>
        <w:left w:val="none" w:sz="0" w:space="0" w:color="auto"/>
        <w:bottom w:val="none" w:sz="0" w:space="0" w:color="auto"/>
        <w:right w:val="none" w:sz="0" w:space="0" w:color="auto"/>
      </w:divBdr>
    </w:div>
    <w:div w:id="1563101141">
      <w:bodyDiv w:val="1"/>
      <w:marLeft w:val="0"/>
      <w:marRight w:val="0"/>
      <w:marTop w:val="0"/>
      <w:marBottom w:val="0"/>
      <w:divBdr>
        <w:top w:val="none" w:sz="0" w:space="0" w:color="auto"/>
        <w:left w:val="none" w:sz="0" w:space="0" w:color="auto"/>
        <w:bottom w:val="none" w:sz="0" w:space="0" w:color="auto"/>
        <w:right w:val="none" w:sz="0" w:space="0" w:color="auto"/>
      </w:divBdr>
    </w:div>
    <w:div w:id="15882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20lefeuvre@effinergi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918CA-AD50-4C7B-9AB8-24610569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1132</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7350</CharactersWithSpaces>
  <SharedDoc>false</SharedDoc>
  <HLinks>
    <vt:vector size="12" baseType="variant">
      <vt:variant>
        <vt:i4>3014704</vt:i4>
      </vt:variant>
      <vt:variant>
        <vt:i4>3</vt:i4>
      </vt:variant>
      <vt:variant>
        <vt:i4>0</vt:i4>
      </vt:variant>
      <vt:variant>
        <vt:i4>5</vt:i4>
      </vt:variant>
      <vt:variant>
        <vt:lpwstr>http://www.effinergie.org/</vt:lpwstr>
      </vt:variant>
      <vt:variant>
        <vt:lpwstr/>
      </vt:variant>
      <vt:variant>
        <vt:i4>5177459</vt:i4>
      </vt:variant>
      <vt:variant>
        <vt:i4>0</vt:i4>
      </vt:variant>
      <vt:variant>
        <vt:i4>0</vt:i4>
      </vt:variant>
      <vt:variant>
        <vt:i4>5</vt:i4>
      </vt:variant>
      <vt:variant>
        <vt:lpwstr>mailto:lefeuvre@effinergie.org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HQE</dc:creator>
  <cp:lastModifiedBy>SebastienL</cp:lastModifiedBy>
  <cp:revision>2</cp:revision>
  <cp:lastPrinted>2008-04-14T15:35:00Z</cp:lastPrinted>
  <dcterms:created xsi:type="dcterms:W3CDTF">2019-02-19T16:14:00Z</dcterms:created>
  <dcterms:modified xsi:type="dcterms:W3CDTF">2019-02-19T16:14:00Z</dcterms:modified>
</cp:coreProperties>
</file>